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D200" w14:textId="583ECE51" w:rsidR="00950A25" w:rsidRDefault="00FA7A19">
      <w:r>
        <w:rPr>
          <w:rFonts w:ascii="Times New Roman" w:eastAsia="Calibri" w:hAnsi="Times New Roman" w:cs="Times New Roman"/>
          <w:noProof/>
          <w:sz w:val="24"/>
          <w:szCs w:val="24"/>
        </w:rPr>
        <mc:AlternateContent>
          <mc:Choice Requires="wps">
            <w:drawing>
              <wp:anchor distT="0" distB="0" distL="114300" distR="114300" simplePos="0" relativeHeight="251658752" behindDoc="1" locked="0" layoutInCell="1" allowOverlap="1" wp14:anchorId="20C3ABA6" wp14:editId="5353FDDC">
                <wp:simplePos x="0" y="0"/>
                <wp:positionH relativeFrom="column">
                  <wp:posOffset>1741170</wp:posOffset>
                </wp:positionH>
                <wp:positionV relativeFrom="paragraph">
                  <wp:posOffset>144780</wp:posOffset>
                </wp:positionV>
                <wp:extent cx="3302000" cy="1247775"/>
                <wp:effectExtent l="226695" t="211455" r="186055" b="0"/>
                <wp:wrapThrough wrapText="bothSides">
                  <wp:wrapPolygon edited="0">
                    <wp:start x="11888" y="-3627"/>
                    <wp:lineTo x="7095" y="-2803"/>
                    <wp:lineTo x="4607" y="-1979"/>
                    <wp:lineTo x="4607" y="-989"/>
                    <wp:lineTo x="3672" y="-495"/>
                    <wp:lineTo x="1558" y="1319"/>
                    <wp:lineTo x="498" y="2473"/>
                    <wp:lineTo x="-623" y="3792"/>
                    <wp:lineTo x="-623" y="6925"/>
                    <wp:lineTo x="-1495" y="7255"/>
                    <wp:lineTo x="-1495" y="8904"/>
                    <wp:lineTo x="-685" y="9563"/>
                    <wp:lineTo x="-685" y="10388"/>
                    <wp:lineTo x="20977" y="10388"/>
                    <wp:lineTo x="21538" y="10388"/>
                    <wp:lineTo x="21849" y="10388"/>
                    <wp:lineTo x="22784" y="9728"/>
                    <wp:lineTo x="22784" y="9234"/>
                    <wp:lineTo x="22659" y="8739"/>
                    <wp:lineTo x="22285" y="6595"/>
                    <wp:lineTo x="21226" y="3792"/>
                    <wp:lineTo x="20790" y="2968"/>
                    <wp:lineTo x="19735" y="1649"/>
                    <wp:lineTo x="19793" y="824"/>
                    <wp:lineTo x="19050" y="-165"/>
                    <wp:lineTo x="17616" y="-1484"/>
                    <wp:lineTo x="16744" y="-1979"/>
                    <wp:lineTo x="12636" y="-3627"/>
                    <wp:lineTo x="11888" y="-3627"/>
                  </wp:wrapPolygon>
                </wp:wrapThrough>
                <wp:docPr id="185208403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02000" cy="12477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7B96392" w14:textId="77777777" w:rsidR="00FA7A19" w:rsidRDefault="00FA7A19" w:rsidP="00FA7A19">
                            <w:pPr>
                              <w:jc w:val="center"/>
                              <w:rPr>
                                <w:rFonts w:ascii="Kristen ITC" w:hAnsi="Kristen ITC"/>
                                <w:color w:val="FF0000"/>
                                <w:sz w:val="72"/>
                                <w:szCs w:val="72"/>
                              </w:rPr>
                            </w:pPr>
                            <w:r>
                              <w:rPr>
                                <w:rFonts w:ascii="Kristen ITC" w:hAnsi="Kristen ITC"/>
                                <w:color w:val="FF0000"/>
                                <w:sz w:val="72"/>
                                <w:szCs w:val="72"/>
                              </w:rPr>
                              <w:t>Willow Tree Pre-School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C3ABA6" id="_x0000_t202" coordsize="21600,21600" o:spt="202" path="m,l,21600r21600,l21600,xe">
                <v:stroke joinstyle="miter"/>
                <v:path gradientshapeok="t" o:connecttype="rect"/>
              </v:shapetype>
              <v:shape id="WordArt 2" o:spid="_x0000_s1026" type="#_x0000_t202" style="position:absolute;margin-left:137.1pt;margin-top:11.4pt;width:260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" filled="f" stroked="f">
                <v:stroke joinstyle="round"/>
                <o:lock v:ext="edit" shapetype="t"/>
                <v:textbox style="mso-fit-shape-to-text:t">
                  <w:txbxContent>
                    <w:p w14:paraId="67B96392" w14:textId="77777777" w:rsidR="00FA7A19" w:rsidRDefault="00FA7A19" w:rsidP="00FA7A19">
                      <w:pPr>
                        <w:jc w:val="center"/>
                        <w:rPr>
                          <w:rFonts w:ascii="Kristen ITC" w:hAnsi="Kristen ITC"/>
                          <w:color w:val="FF0000"/>
                          <w:sz w:val="72"/>
                          <w:szCs w:val="72"/>
                        </w:rPr>
                      </w:pPr>
                      <w:r>
                        <w:rPr>
                          <w:rFonts w:ascii="Kristen ITC" w:hAnsi="Kristen ITC"/>
                          <w:color w:val="FF0000"/>
                          <w:sz w:val="72"/>
                          <w:szCs w:val="72"/>
                        </w:rPr>
                        <w:t>Willow Tree Pre-School</w:t>
                      </w:r>
                    </w:p>
                  </w:txbxContent>
                </v:textbox>
                <w10:wrap type="through"/>
              </v:shape>
            </w:pict>
          </mc:Fallback>
        </mc:AlternateContent>
      </w:r>
    </w:p>
    <w:p w14:paraId="1974068B" w14:textId="77777777" w:rsidR="00950A25" w:rsidRDefault="00950A25">
      <w:r w:rsidRPr="00950A25">
        <w:rPr>
          <w:rFonts w:ascii="Times New Roman" w:eastAsia="Calibri" w:hAnsi="Times New Roman" w:cs="Times New Roman"/>
          <w:noProof/>
          <w:sz w:val="24"/>
          <w:szCs w:val="24"/>
          <w:lang w:eastAsia="en-GB"/>
        </w:rPr>
        <w:drawing>
          <wp:anchor distT="0" distB="0" distL="114300" distR="114300" simplePos="0" relativeHeight="251657728" behindDoc="1" locked="0" layoutInCell="1" allowOverlap="1" wp14:anchorId="0D9CB3C2" wp14:editId="4FA8D2A5">
            <wp:simplePos x="0" y="0"/>
            <wp:positionH relativeFrom="column">
              <wp:posOffset>1943735</wp:posOffset>
            </wp:positionH>
            <wp:positionV relativeFrom="paragraph">
              <wp:posOffset>73025</wp:posOffset>
            </wp:positionV>
            <wp:extent cx="2688590" cy="3003550"/>
            <wp:effectExtent l="0" t="0" r="0" b="6350"/>
            <wp:wrapTight wrapText="bothSides">
              <wp:wrapPolygon edited="0">
                <wp:start x="0" y="0"/>
                <wp:lineTo x="0" y="21509"/>
                <wp:lineTo x="21427" y="21509"/>
                <wp:lineTo x="21427" y="0"/>
                <wp:lineTo x="0" y="0"/>
              </wp:wrapPolygon>
            </wp:wrapTight>
            <wp:docPr id="2" name="Picture 2" descr="Second%20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20experiment"/>
                    <pic:cNvPicPr>
                      <a:picLocks noChangeAspect="1" noChangeArrowheads="1"/>
                    </pic:cNvPicPr>
                  </pic:nvPicPr>
                  <pic:blipFill>
                    <a:blip r:embed="rId8">
                      <a:extLst>
                        <a:ext uri="{28A0092B-C50C-407E-A947-70E740481C1C}">
                          <a14:useLocalDpi xmlns:a14="http://schemas.microsoft.com/office/drawing/2010/main" val="0"/>
                        </a:ext>
                      </a:extLst>
                    </a:blip>
                    <a:srcRect l="7170" t="13843" r="50995" b="5197"/>
                    <a:stretch>
                      <a:fillRect/>
                    </a:stretch>
                  </pic:blipFill>
                  <pic:spPr bwMode="auto">
                    <a:xfrm>
                      <a:off x="0" y="0"/>
                      <a:ext cx="2688590" cy="3003550"/>
                    </a:xfrm>
                    <a:prstGeom prst="rect">
                      <a:avLst/>
                    </a:prstGeom>
                    <a:noFill/>
                  </pic:spPr>
                </pic:pic>
              </a:graphicData>
            </a:graphic>
            <wp14:sizeRelH relativeFrom="page">
              <wp14:pctWidth>0</wp14:pctWidth>
            </wp14:sizeRelH>
            <wp14:sizeRelV relativeFrom="page">
              <wp14:pctHeight>0</wp14:pctHeight>
            </wp14:sizeRelV>
          </wp:anchor>
        </w:drawing>
      </w:r>
    </w:p>
    <w:p w14:paraId="132BD359" w14:textId="77777777" w:rsidR="00950A25" w:rsidRDefault="00950A25"/>
    <w:p w14:paraId="1357B070" w14:textId="77777777" w:rsidR="00950A25" w:rsidRDefault="00950A25"/>
    <w:p w14:paraId="26186785" w14:textId="77777777" w:rsidR="00950A25" w:rsidRDefault="00950A25"/>
    <w:p w14:paraId="114820F3" w14:textId="77777777" w:rsidR="00950A25" w:rsidRDefault="00950A25"/>
    <w:p w14:paraId="1724D6A2" w14:textId="77777777" w:rsidR="00950A25" w:rsidRDefault="00950A25"/>
    <w:p w14:paraId="7B4ABBD8" w14:textId="77777777" w:rsidR="00950A25" w:rsidRDefault="00950A25"/>
    <w:p w14:paraId="7D155A1B" w14:textId="77777777" w:rsidR="00950A25" w:rsidRDefault="00950A25"/>
    <w:p w14:paraId="372EBBC4" w14:textId="77777777" w:rsidR="000331F7" w:rsidRPr="000331F7" w:rsidRDefault="000331F7" w:rsidP="00950A25">
      <w:pPr>
        <w:pStyle w:val="NoSpacing"/>
        <w:jc w:val="center"/>
        <w:rPr>
          <w:rFonts w:ascii="Comic Sans MS" w:hAnsi="Comic Sans MS"/>
          <w:color w:val="00B050"/>
          <w:sz w:val="8"/>
        </w:rPr>
      </w:pPr>
    </w:p>
    <w:p w14:paraId="16E60EB8" w14:textId="03809701" w:rsidR="001550D3" w:rsidRDefault="001550D3" w:rsidP="000331F7">
      <w:pPr>
        <w:pStyle w:val="NoSpacing"/>
        <w:jc w:val="center"/>
        <w:rPr>
          <w:rFonts w:ascii="Comic Sans MS" w:hAnsi="Comic Sans MS"/>
          <w:color w:val="00B050"/>
          <w:sz w:val="96"/>
          <w:szCs w:val="96"/>
        </w:rPr>
      </w:pPr>
      <w:r>
        <w:rPr>
          <w:rFonts w:ascii="Comic Sans MS" w:hAnsi="Comic Sans MS"/>
          <w:color w:val="00B050"/>
          <w:sz w:val="96"/>
          <w:szCs w:val="96"/>
        </w:rPr>
        <w:t>20</w:t>
      </w:r>
      <w:r w:rsidR="00815C42">
        <w:rPr>
          <w:rFonts w:ascii="Comic Sans MS" w:hAnsi="Comic Sans MS"/>
          <w:color w:val="00B050"/>
          <w:sz w:val="96"/>
          <w:szCs w:val="96"/>
        </w:rPr>
        <w:t>2</w:t>
      </w:r>
      <w:r w:rsidR="00FA7A19">
        <w:rPr>
          <w:rFonts w:ascii="Comic Sans MS" w:hAnsi="Comic Sans MS"/>
          <w:color w:val="00B050"/>
          <w:sz w:val="96"/>
          <w:szCs w:val="96"/>
        </w:rPr>
        <w:t>3</w:t>
      </w:r>
      <w:r>
        <w:rPr>
          <w:rFonts w:ascii="Comic Sans MS" w:hAnsi="Comic Sans MS"/>
          <w:color w:val="00B050"/>
          <w:sz w:val="96"/>
          <w:szCs w:val="96"/>
        </w:rPr>
        <w:t>/</w:t>
      </w:r>
      <w:r w:rsidR="00815C42">
        <w:rPr>
          <w:rFonts w:ascii="Comic Sans MS" w:hAnsi="Comic Sans MS"/>
          <w:color w:val="00B050"/>
          <w:sz w:val="96"/>
          <w:szCs w:val="96"/>
        </w:rPr>
        <w:t>202</w:t>
      </w:r>
      <w:r w:rsidR="00FA7A19">
        <w:rPr>
          <w:rFonts w:ascii="Comic Sans MS" w:hAnsi="Comic Sans MS"/>
          <w:color w:val="00B050"/>
          <w:sz w:val="96"/>
          <w:szCs w:val="96"/>
        </w:rPr>
        <w:t>4</w:t>
      </w:r>
    </w:p>
    <w:p w14:paraId="12CF6B62" w14:textId="77777777" w:rsidR="001550D3" w:rsidRPr="001550D3" w:rsidRDefault="001550D3" w:rsidP="000331F7">
      <w:pPr>
        <w:pStyle w:val="NoSpacing"/>
        <w:jc w:val="center"/>
        <w:rPr>
          <w:rFonts w:ascii="Comic Sans MS" w:hAnsi="Comic Sans MS"/>
          <w:color w:val="00B050"/>
          <w:sz w:val="96"/>
          <w:szCs w:val="96"/>
        </w:rPr>
      </w:pPr>
      <w:r w:rsidRPr="001550D3">
        <w:rPr>
          <w:rFonts w:ascii="Comic Sans MS" w:hAnsi="Comic Sans MS"/>
          <w:color w:val="00B050"/>
          <w:sz w:val="96"/>
          <w:szCs w:val="96"/>
        </w:rPr>
        <w:t>Prospectus</w:t>
      </w:r>
    </w:p>
    <w:p w14:paraId="3A574D78" w14:textId="77777777" w:rsidR="0018060C" w:rsidRDefault="0018060C" w:rsidP="0018060C">
      <w:pPr>
        <w:pStyle w:val="NoSpacing"/>
        <w:jc w:val="center"/>
        <w:rPr>
          <w:rFonts w:ascii="Comic Sans MS" w:hAnsi="Comic Sans MS" w:cs="Arial"/>
          <w:sz w:val="27"/>
          <w:szCs w:val="27"/>
        </w:rPr>
      </w:pPr>
      <w:r>
        <w:rPr>
          <w:rFonts w:ascii="Comic Sans MS" w:hAnsi="Comic Sans MS"/>
          <w:noProof/>
          <w:lang w:eastAsia="en-GB"/>
        </w:rPr>
        <mc:AlternateContent>
          <mc:Choice Requires="wps">
            <w:drawing>
              <wp:anchor distT="0" distB="0" distL="114300" distR="114300" simplePos="0" relativeHeight="251656704" behindDoc="0" locked="0" layoutInCell="1" allowOverlap="1" wp14:anchorId="1AA5F47C" wp14:editId="6BA10C24">
                <wp:simplePos x="0" y="0"/>
                <wp:positionH relativeFrom="column">
                  <wp:posOffset>-457200</wp:posOffset>
                </wp:positionH>
                <wp:positionV relativeFrom="paragraph">
                  <wp:posOffset>102235</wp:posOffset>
                </wp:positionV>
                <wp:extent cx="7572375" cy="67627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7572375" cy="676275"/>
                        </a:xfrm>
                        <a:prstGeom prst="rect">
                          <a:avLst/>
                        </a:prstGeom>
                        <a:ln w="38100">
                          <a:solidFill>
                            <a:srgbClr val="0070C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8C93783" w14:textId="77777777" w:rsidR="000331F7" w:rsidRPr="000331F7" w:rsidRDefault="0018060C" w:rsidP="000331F7">
                            <w:pPr>
                              <w:pStyle w:val="NoSpacing"/>
                              <w:jc w:val="center"/>
                              <w:rPr>
                                <w:rFonts w:ascii="Comic Sans MS" w:hAnsi="Comic Sans MS"/>
                                <w:b/>
                                <w:color w:val="FFFFFF" w:themeColor="background1"/>
                                <w:sz w:val="56"/>
                              </w:rPr>
                            </w:pPr>
                            <w:r>
                              <w:rPr>
                                <w:rFonts w:ascii="Comic Sans MS" w:hAnsi="Comic Sans MS"/>
                                <w:b/>
                                <w:color w:val="FFFFFF" w:themeColor="background1"/>
                                <w:sz w:val="56"/>
                              </w:rPr>
                              <w:t xml:space="preserve">Learn     Develop     </w:t>
                            </w:r>
                            <w:r w:rsidR="000331F7" w:rsidRPr="000331F7">
                              <w:rPr>
                                <w:rFonts w:ascii="Comic Sans MS" w:hAnsi="Comic Sans MS"/>
                                <w:b/>
                                <w:color w:val="FFFFFF" w:themeColor="background1"/>
                                <w:sz w:val="56"/>
                              </w:rPr>
                              <w:t>Grow</w:t>
                            </w:r>
                          </w:p>
                          <w:p w14:paraId="3A638ACF" w14:textId="77777777" w:rsidR="000331F7" w:rsidRDefault="000331F7" w:rsidP="00033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5F47C" id="Rectangle 4" o:spid="_x0000_s1027" style="position:absolute;left:0;text-align:left;margin-left:-36pt;margin-top:8.05pt;width:596.25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" fillcolor="#70ad47 [3209]" strokecolor="#0070c0" strokeweight="3pt">
                <v:textbox>
                  <w:txbxContent>
                    <w:p w14:paraId="58C93783" w14:textId="77777777" w:rsidR="000331F7" w:rsidRPr="000331F7" w:rsidRDefault="0018060C" w:rsidP="000331F7">
                      <w:pPr>
                        <w:pStyle w:val="NoSpacing"/>
                        <w:jc w:val="center"/>
                        <w:rPr>
                          <w:rFonts w:ascii="Comic Sans MS" w:hAnsi="Comic Sans MS"/>
                          <w:b/>
                          <w:color w:val="FFFFFF" w:themeColor="background1"/>
                          <w:sz w:val="56"/>
                        </w:rPr>
                      </w:pPr>
                      <w:r>
                        <w:rPr>
                          <w:rFonts w:ascii="Comic Sans MS" w:hAnsi="Comic Sans MS"/>
                          <w:b/>
                          <w:color w:val="FFFFFF" w:themeColor="background1"/>
                          <w:sz w:val="56"/>
                        </w:rPr>
                        <w:t xml:space="preserve">Learn     Develop     </w:t>
                      </w:r>
                      <w:r w:rsidR="000331F7" w:rsidRPr="000331F7">
                        <w:rPr>
                          <w:rFonts w:ascii="Comic Sans MS" w:hAnsi="Comic Sans MS"/>
                          <w:b/>
                          <w:color w:val="FFFFFF" w:themeColor="background1"/>
                          <w:sz w:val="56"/>
                        </w:rPr>
                        <w:t>Grow</w:t>
                      </w:r>
                    </w:p>
                    <w:p w14:paraId="3A638ACF" w14:textId="77777777" w:rsidR="000331F7" w:rsidRDefault="000331F7" w:rsidP="000331F7">
                      <w:pPr>
                        <w:jc w:val="center"/>
                      </w:pPr>
                    </w:p>
                  </w:txbxContent>
                </v:textbox>
              </v:rect>
            </w:pict>
          </mc:Fallback>
        </mc:AlternateContent>
      </w:r>
    </w:p>
    <w:p w14:paraId="4243B748" w14:textId="77777777" w:rsidR="0018060C" w:rsidRDefault="0018060C" w:rsidP="0018060C">
      <w:pPr>
        <w:pStyle w:val="NoSpacing"/>
        <w:jc w:val="center"/>
        <w:rPr>
          <w:rFonts w:ascii="Comic Sans MS" w:hAnsi="Comic Sans MS" w:cs="Arial"/>
          <w:sz w:val="27"/>
          <w:szCs w:val="27"/>
        </w:rPr>
      </w:pPr>
    </w:p>
    <w:p w14:paraId="3ADB11F5" w14:textId="77777777" w:rsidR="0018060C" w:rsidRDefault="0018060C" w:rsidP="0018060C">
      <w:pPr>
        <w:pStyle w:val="NoSpacing"/>
        <w:jc w:val="center"/>
        <w:rPr>
          <w:rFonts w:ascii="Comic Sans MS" w:hAnsi="Comic Sans MS" w:cs="Arial"/>
          <w:sz w:val="27"/>
          <w:szCs w:val="27"/>
        </w:rPr>
      </w:pPr>
    </w:p>
    <w:p w14:paraId="014CC4D1" w14:textId="77777777" w:rsidR="00950A25" w:rsidRDefault="00950A25" w:rsidP="000331F7">
      <w:pPr>
        <w:pStyle w:val="NoSpacing"/>
        <w:jc w:val="center"/>
        <w:rPr>
          <w:rFonts w:ascii="Comic Sans MS" w:hAnsi="Comic Sans MS"/>
        </w:rPr>
      </w:pPr>
    </w:p>
    <w:p w14:paraId="79272D1C" w14:textId="2D2F486B" w:rsidR="001550D3" w:rsidRDefault="00A14055" w:rsidP="000331F7">
      <w:pPr>
        <w:pStyle w:val="NoSpacing"/>
        <w:jc w:val="center"/>
        <w:rPr>
          <w:rFonts w:ascii="Comic Sans MS" w:hAnsi="Comic Sans MS"/>
          <w:b/>
          <w:color w:val="00B050"/>
          <w:sz w:val="36"/>
        </w:rPr>
      </w:pPr>
      <w:r>
        <w:rPr>
          <w:rFonts w:ascii="Comic Sans MS" w:hAnsi="Comic Sans MS"/>
          <w:b/>
          <w:color w:val="00B050"/>
          <w:sz w:val="36"/>
        </w:rPr>
        <w:t xml:space="preserve">A relaxed and friendly setting, for children aged </w:t>
      </w:r>
      <w:r w:rsidR="00FA7A19">
        <w:rPr>
          <w:rFonts w:ascii="Comic Sans MS" w:hAnsi="Comic Sans MS"/>
          <w:b/>
          <w:color w:val="00B050"/>
          <w:sz w:val="36"/>
        </w:rPr>
        <w:t>2</w:t>
      </w:r>
      <w:r>
        <w:rPr>
          <w:rFonts w:ascii="Comic Sans MS" w:hAnsi="Comic Sans MS"/>
          <w:b/>
          <w:color w:val="00B050"/>
          <w:sz w:val="36"/>
        </w:rPr>
        <w:t xml:space="preserve"> to 4 years. Providing a stimulating and enabling environment for children to learn through play.</w:t>
      </w:r>
    </w:p>
    <w:p w14:paraId="6EFA8B4C" w14:textId="77777777" w:rsidR="001550D3" w:rsidRDefault="001550D3" w:rsidP="000331F7">
      <w:pPr>
        <w:pStyle w:val="NoSpacing"/>
        <w:jc w:val="center"/>
        <w:rPr>
          <w:rFonts w:ascii="Comic Sans MS" w:hAnsi="Comic Sans MS"/>
          <w:b/>
          <w:color w:val="00B050"/>
          <w:sz w:val="36"/>
        </w:rPr>
      </w:pPr>
    </w:p>
    <w:p w14:paraId="088189D3" w14:textId="77777777" w:rsidR="00950A25" w:rsidRPr="001550D3" w:rsidRDefault="00950A25" w:rsidP="000331F7">
      <w:pPr>
        <w:pStyle w:val="NoSpacing"/>
        <w:jc w:val="center"/>
        <w:rPr>
          <w:rFonts w:ascii="Comic Sans MS" w:hAnsi="Comic Sans MS"/>
          <w:sz w:val="32"/>
          <w:szCs w:val="32"/>
        </w:rPr>
      </w:pPr>
    </w:p>
    <w:p w14:paraId="6C911913" w14:textId="0F87FEFF" w:rsidR="001550D3" w:rsidRDefault="001550D3" w:rsidP="000331F7">
      <w:pPr>
        <w:pStyle w:val="NoSpacing"/>
        <w:jc w:val="center"/>
        <w:rPr>
          <w:sz w:val="32"/>
          <w:szCs w:val="32"/>
        </w:rPr>
      </w:pPr>
      <w:r>
        <w:rPr>
          <w:sz w:val="32"/>
          <w:szCs w:val="32"/>
        </w:rPr>
        <w:t xml:space="preserve">Pre-School </w:t>
      </w:r>
      <w:r w:rsidR="0029683C">
        <w:rPr>
          <w:sz w:val="32"/>
          <w:szCs w:val="32"/>
        </w:rPr>
        <w:t>Manager</w:t>
      </w:r>
      <w:r>
        <w:rPr>
          <w:sz w:val="32"/>
          <w:szCs w:val="32"/>
        </w:rPr>
        <w:t xml:space="preserve"> –</w:t>
      </w:r>
      <w:r w:rsidR="00D50DC7">
        <w:rPr>
          <w:sz w:val="32"/>
          <w:szCs w:val="32"/>
        </w:rPr>
        <w:t xml:space="preserve"> Louise King</w:t>
      </w:r>
    </w:p>
    <w:p w14:paraId="157BDB4D" w14:textId="77777777" w:rsidR="001550D3" w:rsidRDefault="001550D3" w:rsidP="000331F7">
      <w:pPr>
        <w:pStyle w:val="NoSpacing"/>
        <w:jc w:val="center"/>
        <w:rPr>
          <w:sz w:val="32"/>
          <w:szCs w:val="32"/>
        </w:rPr>
      </w:pPr>
      <w:r>
        <w:rPr>
          <w:sz w:val="32"/>
          <w:szCs w:val="32"/>
        </w:rPr>
        <w:t>Tel: 01908 571252</w:t>
      </w:r>
    </w:p>
    <w:p w14:paraId="5A221135" w14:textId="75A9A4CC" w:rsidR="002050E7" w:rsidRDefault="001550D3" w:rsidP="0018047D">
      <w:pPr>
        <w:pStyle w:val="NoSpacing"/>
        <w:jc w:val="center"/>
        <w:rPr>
          <w:rStyle w:val="Hyperlink"/>
          <w:rFonts w:ascii="Comic Sans MS" w:eastAsia="Times New Roman" w:hAnsi="Comic Sans MS" w:cs="Times New Roman"/>
          <w:color w:val="auto"/>
          <w:sz w:val="32"/>
          <w:szCs w:val="32"/>
          <w:u w:val="none"/>
          <w:lang w:val="en-US" w:eastAsia="en-GB"/>
        </w:rPr>
      </w:pPr>
      <w:r>
        <w:rPr>
          <w:sz w:val="32"/>
          <w:szCs w:val="32"/>
        </w:rPr>
        <w:t>Email:</w:t>
      </w:r>
      <w:r w:rsidRPr="001550D3">
        <w:rPr>
          <w:sz w:val="32"/>
          <w:szCs w:val="32"/>
        </w:rPr>
        <w:t xml:space="preserve"> </w:t>
      </w:r>
      <w:hyperlink r:id="rId9" w:history="1">
        <w:r w:rsidR="0018047D" w:rsidRPr="00074282">
          <w:rPr>
            <w:rStyle w:val="Hyperlink"/>
            <w:rFonts w:ascii="Comic Sans MS" w:eastAsia="Times New Roman" w:hAnsi="Comic Sans MS" w:cs="Times New Roman"/>
            <w:sz w:val="32"/>
            <w:szCs w:val="32"/>
            <w:lang w:val="en-US" w:eastAsia="en-GB"/>
          </w:rPr>
          <w:t>willowtreepreschool2008@gmail.com</w:t>
        </w:r>
      </w:hyperlink>
    </w:p>
    <w:p w14:paraId="79099E7B" w14:textId="2B391FA7" w:rsidR="001550D3" w:rsidRPr="0076296A" w:rsidRDefault="001550D3" w:rsidP="0076296A">
      <w:pPr>
        <w:pStyle w:val="NoSpacing"/>
        <w:jc w:val="center"/>
        <w:rPr>
          <w:rFonts w:ascii="Comic Sans MS" w:hAnsi="Comic Sans MS"/>
          <w:sz w:val="32"/>
          <w:szCs w:val="32"/>
        </w:rPr>
        <w:sectPr w:rsidR="001550D3" w:rsidRPr="0076296A" w:rsidSect="00950A25">
          <w:footerReference w:type="default" r:id="rId10"/>
          <w:pgSz w:w="11906" w:h="16838"/>
          <w:pgMar w:top="720" w:right="720" w:bottom="720" w:left="720" w:header="708" w:footer="708" w:gutter="0"/>
          <w:cols w:space="708"/>
          <w:docGrid w:linePitch="360"/>
        </w:sectPr>
      </w:pPr>
      <w:r>
        <w:rPr>
          <w:sz w:val="32"/>
          <w:szCs w:val="32"/>
        </w:rPr>
        <w:t xml:space="preserve">Website: </w:t>
      </w:r>
      <w:hyperlink r:id="rId11" w:history="1">
        <w:r w:rsidR="002050E7" w:rsidRPr="0072268B">
          <w:rPr>
            <w:rStyle w:val="Hyperlink"/>
            <w:rFonts w:ascii="Comic Sans MS" w:hAnsi="Comic Sans MS"/>
            <w:sz w:val="32"/>
            <w:szCs w:val="32"/>
          </w:rPr>
          <w:t>www.willowtreepreschool.co.uk</w:t>
        </w:r>
      </w:hyperlink>
    </w:p>
    <w:p w14:paraId="06FBD424" w14:textId="15D91B37" w:rsidR="001550D3" w:rsidRDefault="001550D3" w:rsidP="001550D3">
      <w:pPr>
        <w:pStyle w:val="NoSpacing"/>
        <w:rPr>
          <w:rFonts w:cs="Arial"/>
          <w:b/>
          <w:color w:val="70AD47" w:themeColor="accent6"/>
          <w:sz w:val="32"/>
          <w:szCs w:val="32"/>
        </w:rPr>
      </w:pPr>
      <w:r w:rsidRPr="00A14055">
        <w:rPr>
          <w:rFonts w:cs="Arial"/>
          <w:b/>
          <w:color w:val="70AD47" w:themeColor="accent6"/>
          <w:sz w:val="32"/>
          <w:szCs w:val="32"/>
        </w:rPr>
        <w:lastRenderedPageBreak/>
        <w:t xml:space="preserve">Our </w:t>
      </w:r>
      <w:r w:rsidR="00A14055">
        <w:rPr>
          <w:rFonts w:cs="Arial"/>
          <w:b/>
          <w:color w:val="70AD47" w:themeColor="accent6"/>
          <w:sz w:val="32"/>
          <w:szCs w:val="32"/>
        </w:rPr>
        <w:t>Aims:</w:t>
      </w:r>
    </w:p>
    <w:p w14:paraId="44F5BD9C" w14:textId="1CDD4FFB" w:rsidR="00463DC3" w:rsidRPr="00463DC3" w:rsidRDefault="00463DC3" w:rsidP="00463DC3">
      <w:pPr>
        <w:pStyle w:val="NoSpacing"/>
        <w:numPr>
          <w:ilvl w:val="0"/>
          <w:numId w:val="3"/>
        </w:numPr>
        <w:rPr>
          <w:rFonts w:cs="Arial"/>
          <w:bCs/>
        </w:rPr>
      </w:pPr>
      <w:r w:rsidRPr="00463DC3">
        <w:rPr>
          <w:rFonts w:cs="Arial"/>
          <w:bCs/>
        </w:rPr>
        <w:t>Value and respect all individuals</w:t>
      </w:r>
    </w:p>
    <w:p w14:paraId="06061E35" w14:textId="46F53766" w:rsidR="001550D3" w:rsidRDefault="00463DC3" w:rsidP="001550D3">
      <w:pPr>
        <w:pStyle w:val="NoSpacing"/>
        <w:numPr>
          <w:ilvl w:val="0"/>
          <w:numId w:val="3"/>
        </w:numPr>
        <w:rPr>
          <w:rFonts w:cs="Arial"/>
        </w:rPr>
      </w:pPr>
      <w:r>
        <w:rPr>
          <w:rFonts w:cs="Arial"/>
        </w:rPr>
        <w:t>P</w:t>
      </w:r>
      <w:r w:rsidR="001550D3" w:rsidRPr="00FA2896">
        <w:rPr>
          <w:rFonts w:cs="Arial"/>
        </w:rPr>
        <w:t xml:space="preserve">rovide high quality care and education for children </w:t>
      </w:r>
      <w:r>
        <w:rPr>
          <w:rFonts w:cs="Arial"/>
        </w:rPr>
        <w:t>in preparation for their transition to Primary school</w:t>
      </w:r>
      <w:r w:rsidR="008C7FE0">
        <w:rPr>
          <w:rFonts w:cs="Arial"/>
        </w:rPr>
        <w:t>, within a safe and enabling environment</w:t>
      </w:r>
    </w:p>
    <w:p w14:paraId="7FA1C4EA" w14:textId="1DFC0EA6" w:rsidR="008C7FE0" w:rsidRPr="00FA2896" w:rsidRDefault="008C7FE0" w:rsidP="001550D3">
      <w:pPr>
        <w:pStyle w:val="NoSpacing"/>
        <w:numPr>
          <w:ilvl w:val="0"/>
          <w:numId w:val="3"/>
        </w:numPr>
        <w:rPr>
          <w:rFonts w:cs="Arial"/>
        </w:rPr>
      </w:pPr>
      <w:r>
        <w:rPr>
          <w:rFonts w:cs="Arial"/>
        </w:rPr>
        <w:t>Have fun working and planning our play together</w:t>
      </w:r>
    </w:p>
    <w:p w14:paraId="33C1826A" w14:textId="312603AA" w:rsidR="001550D3" w:rsidRPr="00FA2896" w:rsidRDefault="00463DC3" w:rsidP="001550D3">
      <w:pPr>
        <w:pStyle w:val="NoSpacing"/>
        <w:numPr>
          <w:ilvl w:val="0"/>
          <w:numId w:val="3"/>
        </w:numPr>
        <w:rPr>
          <w:rFonts w:cs="Arial"/>
        </w:rPr>
      </w:pPr>
      <w:r>
        <w:rPr>
          <w:rFonts w:cs="Arial"/>
        </w:rPr>
        <w:t>W</w:t>
      </w:r>
      <w:r w:rsidR="001550D3" w:rsidRPr="00FA2896">
        <w:rPr>
          <w:rFonts w:cs="Arial"/>
        </w:rPr>
        <w:t>ork in partnership with parents</w:t>
      </w:r>
      <w:r w:rsidR="008C7FE0">
        <w:rPr>
          <w:rFonts w:cs="Arial"/>
        </w:rPr>
        <w:t>,</w:t>
      </w:r>
      <w:r w:rsidR="001550D3" w:rsidRPr="00FA2896">
        <w:rPr>
          <w:rFonts w:cs="Arial"/>
        </w:rPr>
        <w:t xml:space="preserve"> to help children to learn and develop</w:t>
      </w:r>
      <w:r>
        <w:rPr>
          <w:rFonts w:cs="Arial"/>
        </w:rPr>
        <w:t xml:space="preserve"> </w:t>
      </w:r>
      <w:r w:rsidR="008C7FE0">
        <w:rPr>
          <w:rFonts w:cs="Arial"/>
        </w:rPr>
        <w:t xml:space="preserve">their strengths, </w:t>
      </w:r>
      <w:r>
        <w:rPr>
          <w:rFonts w:cs="Arial"/>
        </w:rPr>
        <w:t>to fulfil their potential</w:t>
      </w:r>
    </w:p>
    <w:p w14:paraId="22B9F5A4" w14:textId="0D1F683A" w:rsidR="00A14055" w:rsidRPr="008C7FE0" w:rsidRDefault="008C7FE0" w:rsidP="00A14055">
      <w:pPr>
        <w:pStyle w:val="NoSpacing"/>
        <w:numPr>
          <w:ilvl w:val="0"/>
          <w:numId w:val="3"/>
        </w:numPr>
        <w:rPr>
          <w:rFonts w:cs="Arial"/>
        </w:rPr>
      </w:pPr>
      <w:r>
        <w:rPr>
          <w:rFonts w:cs="Arial"/>
        </w:rPr>
        <w:t xml:space="preserve">Start children’s early development into becoming a healthy, active, and safe member of the local community. </w:t>
      </w:r>
    </w:p>
    <w:p w14:paraId="239AD350" w14:textId="77777777" w:rsidR="00A14055" w:rsidRDefault="00A14055" w:rsidP="001550D3">
      <w:pPr>
        <w:pStyle w:val="NoSpacing"/>
        <w:rPr>
          <w:rFonts w:cs="Arial"/>
          <w:b/>
        </w:rPr>
      </w:pPr>
    </w:p>
    <w:p w14:paraId="73080F4F" w14:textId="5980D17B" w:rsidR="001550D3" w:rsidRPr="00CB4E20" w:rsidRDefault="001550D3" w:rsidP="001550D3">
      <w:pPr>
        <w:pStyle w:val="NoSpacing"/>
        <w:rPr>
          <w:rFonts w:cs="Arial"/>
          <w:b/>
          <w:color w:val="70AD47" w:themeColor="accent6"/>
          <w:sz w:val="32"/>
          <w:szCs w:val="32"/>
        </w:rPr>
      </w:pPr>
      <w:r w:rsidRPr="00A14055">
        <w:rPr>
          <w:rFonts w:cs="Arial"/>
          <w:b/>
          <w:color w:val="70AD47" w:themeColor="accent6"/>
          <w:sz w:val="32"/>
          <w:szCs w:val="32"/>
        </w:rPr>
        <w:t>Parents</w:t>
      </w:r>
    </w:p>
    <w:p w14:paraId="1B13BF7D" w14:textId="17B0E9A1" w:rsidR="00864DAE" w:rsidRPr="00FA2896" w:rsidRDefault="00CB4E20" w:rsidP="00864DAE">
      <w:pPr>
        <w:pStyle w:val="NoSpacing"/>
        <w:rPr>
          <w:rFonts w:cs="Arial"/>
        </w:rPr>
      </w:pPr>
      <w:r>
        <w:rPr>
          <w:rFonts w:cs="Arial"/>
        </w:rPr>
        <w:t>Willow Tree</w:t>
      </w:r>
      <w:r w:rsidR="00864DAE" w:rsidRPr="00FA2896">
        <w:rPr>
          <w:rFonts w:cs="Arial"/>
        </w:rPr>
        <w:t xml:space="preserve"> recognises parents as the first</w:t>
      </w:r>
      <w:r>
        <w:rPr>
          <w:rFonts w:cs="Arial"/>
        </w:rPr>
        <w:t>,</w:t>
      </w:r>
      <w:r w:rsidR="00864DAE" w:rsidRPr="00FA2896">
        <w:rPr>
          <w:rFonts w:cs="Arial"/>
        </w:rPr>
        <w:t xml:space="preserve"> and most important educators of their children. All of the staff see themselves as partners with parents in providing care and education for their children. There are many ways in which parents take part in making the setting a welcoming and stimulating place for children and parents, such as:</w:t>
      </w:r>
    </w:p>
    <w:p w14:paraId="5FA5DE66" w14:textId="6CD7436B" w:rsidR="00864DAE" w:rsidRPr="00FA2896" w:rsidRDefault="00CB4E20" w:rsidP="00864DAE">
      <w:pPr>
        <w:pStyle w:val="NoSpacing"/>
        <w:numPr>
          <w:ilvl w:val="0"/>
          <w:numId w:val="22"/>
        </w:numPr>
        <w:rPr>
          <w:rFonts w:cs="Arial"/>
        </w:rPr>
      </w:pPr>
      <w:r>
        <w:rPr>
          <w:rFonts w:cs="Arial"/>
        </w:rPr>
        <w:t>E</w:t>
      </w:r>
      <w:r w:rsidR="00864DAE" w:rsidRPr="00FA2896">
        <w:rPr>
          <w:rFonts w:cs="Arial"/>
        </w:rPr>
        <w:t xml:space="preserve">xchanging knowledge about their children's needs, activities, </w:t>
      </w:r>
      <w:r w:rsidRPr="00FA2896">
        <w:rPr>
          <w:rFonts w:cs="Arial"/>
        </w:rPr>
        <w:t>intere</w:t>
      </w:r>
      <w:r>
        <w:rPr>
          <w:rFonts w:cs="Arial"/>
        </w:rPr>
        <w:t>sts,</w:t>
      </w:r>
      <w:r w:rsidR="00864DAE">
        <w:rPr>
          <w:rFonts w:cs="Arial"/>
        </w:rPr>
        <w:t xml:space="preserve"> </w:t>
      </w:r>
      <w:r>
        <w:rPr>
          <w:rFonts w:cs="Arial"/>
        </w:rPr>
        <w:t xml:space="preserve">achievements </w:t>
      </w:r>
      <w:r w:rsidR="00864DAE">
        <w:rPr>
          <w:rFonts w:cs="Arial"/>
        </w:rPr>
        <w:t>and progress with the staff</w:t>
      </w:r>
    </w:p>
    <w:p w14:paraId="524702D8" w14:textId="1D299039" w:rsidR="00864DAE" w:rsidRPr="00FA2896" w:rsidRDefault="00CB4E20" w:rsidP="00864DAE">
      <w:pPr>
        <w:pStyle w:val="NoSpacing"/>
        <w:numPr>
          <w:ilvl w:val="0"/>
          <w:numId w:val="22"/>
        </w:numPr>
        <w:rPr>
          <w:rFonts w:cs="Arial"/>
        </w:rPr>
      </w:pPr>
      <w:r>
        <w:rPr>
          <w:rFonts w:cs="Arial"/>
        </w:rPr>
        <w:t>Attending Stay and Play sessions</w:t>
      </w:r>
    </w:p>
    <w:p w14:paraId="36019D89" w14:textId="1FA44271" w:rsidR="00864DAE" w:rsidRPr="00FA2896" w:rsidRDefault="00CB4E20" w:rsidP="00864DAE">
      <w:pPr>
        <w:pStyle w:val="NoSpacing"/>
        <w:numPr>
          <w:ilvl w:val="0"/>
          <w:numId w:val="22"/>
        </w:numPr>
        <w:rPr>
          <w:rFonts w:cs="Arial"/>
        </w:rPr>
      </w:pPr>
      <w:r>
        <w:rPr>
          <w:rFonts w:cs="Arial"/>
        </w:rPr>
        <w:t>Being a committee member if possible</w:t>
      </w:r>
    </w:p>
    <w:p w14:paraId="77055134" w14:textId="67652F81" w:rsidR="00864DAE" w:rsidRPr="00FA2896" w:rsidRDefault="00CB4E20" w:rsidP="00864DAE">
      <w:pPr>
        <w:pStyle w:val="NoSpacing"/>
        <w:numPr>
          <w:ilvl w:val="0"/>
          <w:numId w:val="22"/>
        </w:numPr>
        <w:rPr>
          <w:rFonts w:cs="Arial"/>
        </w:rPr>
      </w:pPr>
      <w:r>
        <w:rPr>
          <w:rFonts w:cs="Arial"/>
        </w:rPr>
        <w:t>Attending any meetings and parent consultations when necessary</w:t>
      </w:r>
    </w:p>
    <w:p w14:paraId="22094030" w14:textId="53025220" w:rsidR="00864DAE" w:rsidRPr="00FA2896" w:rsidRDefault="00CB4E20" w:rsidP="00864DAE">
      <w:pPr>
        <w:pStyle w:val="NoSpacing"/>
        <w:numPr>
          <w:ilvl w:val="0"/>
          <w:numId w:val="22"/>
        </w:numPr>
        <w:rPr>
          <w:rFonts w:cs="Arial"/>
        </w:rPr>
      </w:pPr>
      <w:r>
        <w:rPr>
          <w:rFonts w:cs="Arial"/>
        </w:rPr>
        <w:t>Supporting preschool in any community events that we take part in</w:t>
      </w:r>
    </w:p>
    <w:p w14:paraId="351ADBC8" w14:textId="77777777" w:rsidR="00864DAE" w:rsidRPr="00FA2896" w:rsidRDefault="00864DAE" w:rsidP="00864DAE">
      <w:pPr>
        <w:pStyle w:val="NoSpacing"/>
        <w:rPr>
          <w:rFonts w:cs="Arial"/>
        </w:rPr>
      </w:pPr>
    </w:p>
    <w:p w14:paraId="6F6CB984" w14:textId="29C75CAC" w:rsidR="00864DAE" w:rsidRDefault="00864DAE" w:rsidP="001550D3">
      <w:pPr>
        <w:pStyle w:val="NoSpacing"/>
        <w:rPr>
          <w:rFonts w:cs="Arial"/>
          <w:b/>
          <w:bCs/>
          <w:color w:val="70AD47" w:themeColor="accent6"/>
          <w:sz w:val="32"/>
          <w:szCs w:val="32"/>
        </w:rPr>
      </w:pPr>
      <w:r w:rsidRPr="00864DAE">
        <w:rPr>
          <w:rFonts w:cs="Arial"/>
          <w:b/>
          <w:bCs/>
          <w:color w:val="70AD47" w:themeColor="accent6"/>
          <w:sz w:val="32"/>
          <w:szCs w:val="32"/>
        </w:rPr>
        <w:t>Committee</w:t>
      </w:r>
    </w:p>
    <w:p w14:paraId="2573ED8E" w14:textId="73FCA0B4" w:rsidR="00864DAE" w:rsidRPr="00FA2896" w:rsidRDefault="00864DAE" w:rsidP="00864DAE">
      <w:pPr>
        <w:pStyle w:val="NoSpacing"/>
        <w:rPr>
          <w:rFonts w:cs="Arial"/>
        </w:rPr>
      </w:pPr>
      <w:r>
        <w:rPr>
          <w:rFonts w:cs="Arial"/>
        </w:rPr>
        <w:t xml:space="preserve">Our setting is a charity, and as such, is managed by a voluntary committee, </w:t>
      </w:r>
      <w:r w:rsidRPr="00FA2896">
        <w:rPr>
          <w:rFonts w:cs="Arial"/>
        </w:rPr>
        <w:t>whose members are elected by the parents of the children who attend</w:t>
      </w:r>
      <w:r w:rsidR="0018047D" w:rsidRPr="00FA2896">
        <w:rPr>
          <w:rFonts w:cs="Arial"/>
        </w:rPr>
        <w:t>. The</w:t>
      </w:r>
      <w:r w:rsidRPr="00FA2896">
        <w:rPr>
          <w:rFonts w:cs="Arial"/>
        </w:rPr>
        <w:t xml:space="preserve"> elections take place at our Annual General Meeting. The committee is responsible for:</w:t>
      </w:r>
    </w:p>
    <w:p w14:paraId="6B6D28AA" w14:textId="3938A63C" w:rsidR="00864DAE" w:rsidRPr="00FA2896" w:rsidRDefault="003E30E5" w:rsidP="00864DAE">
      <w:pPr>
        <w:pStyle w:val="NoSpacing"/>
        <w:numPr>
          <w:ilvl w:val="0"/>
          <w:numId w:val="24"/>
        </w:numPr>
        <w:rPr>
          <w:rFonts w:cs="Arial"/>
        </w:rPr>
      </w:pPr>
      <w:r>
        <w:rPr>
          <w:rFonts w:cs="Arial"/>
        </w:rPr>
        <w:t>M</w:t>
      </w:r>
      <w:r w:rsidR="00864DAE">
        <w:rPr>
          <w:rFonts w:cs="Arial"/>
        </w:rPr>
        <w:t>anaging the setting's finances</w:t>
      </w:r>
    </w:p>
    <w:p w14:paraId="55BDF7EB" w14:textId="48C1DE80" w:rsidR="00864DAE" w:rsidRPr="00FA2896" w:rsidRDefault="003E30E5" w:rsidP="00864DAE">
      <w:pPr>
        <w:pStyle w:val="NoSpacing"/>
        <w:numPr>
          <w:ilvl w:val="0"/>
          <w:numId w:val="24"/>
        </w:numPr>
        <w:rPr>
          <w:rFonts w:cs="Arial"/>
        </w:rPr>
      </w:pPr>
      <w:r>
        <w:rPr>
          <w:rFonts w:cs="Arial"/>
        </w:rPr>
        <w:t>E</w:t>
      </w:r>
      <w:r w:rsidR="00864DAE">
        <w:rPr>
          <w:rFonts w:cs="Arial"/>
        </w:rPr>
        <w:t>mploying and managing the staff</w:t>
      </w:r>
    </w:p>
    <w:p w14:paraId="73DCDD71" w14:textId="1AC4E8E0" w:rsidR="00864DAE" w:rsidRPr="00FA2896" w:rsidRDefault="003E30E5" w:rsidP="00864DAE">
      <w:pPr>
        <w:pStyle w:val="NoSpacing"/>
        <w:numPr>
          <w:ilvl w:val="0"/>
          <w:numId w:val="24"/>
        </w:numPr>
        <w:rPr>
          <w:rFonts w:cs="Arial"/>
        </w:rPr>
      </w:pPr>
      <w:r>
        <w:rPr>
          <w:rFonts w:cs="Arial"/>
        </w:rPr>
        <w:t>M</w:t>
      </w:r>
      <w:r w:rsidR="00864DAE" w:rsidRPr="00FA2896">
        <w:rPr>
          <w:rFonts w:cs="Arial"/>
        </w:rPr>
        <w:t>aking sure that the setting has, and works to, policies that help it to pro</w:t>
      </w:r>
      <w:r w:rsidR="00864DAE">
        <w:rPr>
          <w:rFonts w:cs="Arial"/>
        </w:rPr>
        <w:t xml:space="preserve">vide a </w:t>
      </w:r>
      <w:r w:rsidR="0018047D">
        <w:rPr>
          <w:rFonts w:cs="Arial"/>
        </w:rPr>
        <w:t>high-quality</w:t>
      </w:r>
      <w:r w:rsidR="00864DAE">
        <w:rPr>
          <w:rFonts w:cs="Arial"/>
        </w:rPr>
        <w:t xml:space="preserve"> service</w:t>
      </w:r>
    </w:p>
    <w:p w14:paraId="7B28278A" w14:textId="54FEF87A" w:rsidR="00864DAE" w:rsidRPr="00FA2896" w:rsidRDefault="003E30E5" w:rsidP="00864DAE">
      <w:pPr>
        <w:pStyle w:val="NoSpacing"/>
        <w:numPr>
          <w:ilvl w:val="0"/>
          <w:numId w:val="24"/>
        </w:numPr>
        <w:rPr>
          <w:rFonts w:cs="Arial"/>
        </w:rPr>
      </w:pPr>
      <w:r>
        <w:rPr>
          <w:rFonts w:cs="Arial"/>
        </w:rPr>
        <w:t>M</w:t>
      </w:r>
      <w:r w:rsidR="00864DAE" w:rsidRPr="00FA2896">
        <w:rPr>
          <w:rFonts w:cs="Arial"/>
        </w:rPr>
        <w:t>aking sure that the setting works in partnership with the children's parents.</w:t>
      </w:r>
    </w:p>
    <w:p w14:paraId="4E81E420" w14:textId="77777777" w:rsidR="00864DAE" w:rsidRPr="00FA2896" w:rsidRDefault="00864DAE" w:rsidP="00864DAE">
      <w:pPr>
        <w:pStyle w:val="NoSpacing"/>
        <w:rPr>
          <w:rFonts w:cs="Arial"/>
        </w:rPr>
      </w:pPr>
    </w:p>
    <w:p w14:paraId="6819775D" w14:textId="198B3C78" w:rsidR="00864DAE" w:rsidRPr="00FA2896" w:rsidRDefault="00864DAE" w:rsidP="00864DAE">
      <w:pPr>
        <w:pStyle w:val="NoSpacing"/>
        <w:rPr>
          <w:rFonts w:cs="Arial"/>
        </w:rPr>
      </w:pPr>
      <w:r w:rsidRPr="00FA2896">
        <w:rPr>
          <w:rFonts w:cs="Arial"/>
        </w:rPr>
        <w:t xml:space="preserve">The Annual General Meeting is open to the parents of </w:t>
      </w:r>
      <w:r w:rsidR="003E30E5" w:rsidRPr="00FA2896">
        <w:rPr>
          <w:rFonts w:cs="Arial"/>
        </w:rPr>
        <w:t>all</w:t>
      </w:r>
      <w:r w:rsidRPr="00FA2896">
        <w:rPr>
          <w:rFonts w:cs="Arial"/>
        </w:rPr>
        <w:t xml:space="preserve"> the children who attend the setting. It is our shared forum for looking back over the previous year's activities and shaping the coming year's plan.</w:t>
      </w:r>
    </w:p>
    <w:p w14:paraId="048961A7" w14:textId="77777777" w:rsidR="00864DAE" w:rsidRPr="00864DAE" w:rsidRDefault="00864DAE" w:rsidP="001550D3">
      <w:pPr>
        <w:pStyle w:val="NoSpacing"/>
        <w:rPr>
          <w:rFonts w:cs="Arial"/>
          <w:b/>
          <w:bCs/>
          <w:color w:val="70AD47" w:themeColor="accent6"/>
          <w:sz w:val="32"/>
          <w:szCs w:val="32"/>
        </w:rPr>
      </w:pPr>
    </w:p>
    <w:p w14:paraId="164C2CAB" w14:textId="77777777" w:rsidR="001550D3" w:rsidRPr="00FA2896" w:rsidRDefault="001550D3" w:rsidP="001550D3">
      <w:pPr>
        <w:pStyle w:val="NoSpacing"/>
        <w:rPr>
          <w:rFonts w:cs="Arial"/>
        </w:rPr>
      </w:pPr>
    </w:p>
    <w:p w14:paraId="035A5838" w14:textId="4EDE67BD" w:rsidR="001550D3" w:rsidRPr="00A14055" w:rsidRDefault="001550D3" w:rsidP="001550D3">
      <w:pPr>
        <w:pStyle w:val="NoSpacing"/>
        <w:rPr>
          <w:rFonts w:cs="Arial"/>
          <w:b/>
          <w:color w:val="70AD47" w:themeColor="accent6"/>
          <w:sz w:val="32"/>
          <w:szCs w:val="32"/>
        </w:rPr>
      </w:pPr>
      <w:r w:rsidRPr="00A14055">
        <w:rPr>
          <w:rFonts w:cs="Arial"/>
          <w:b/>
          <w:color w:val="70AD47" w:themeColor="accent6"/>
          <w:sz w:val="32"/>
          <w:szCs w:val="32"/>
        </w:rPr>
        <w:t xml:space="preserve">Children's </w:t>
      </w:r>
      <w:r w:rsidR="004E5F32">
        <w:rPr>
          <w:rFonts w:cs="Arial"/>
          <w:b/>
          <w:color w:val="70AD47" w:themeColor="accent6"/>
          <w:sz w:val="32"/>
          <w:szCs w:val="32"/>
        </w:rPr>
        <w:t>D</w:t>
      </w:r>
      <w:r w:rsidRPr="00A14055">
        <w:rPr>
          <w:rFonts w:cs="Arial"/>
          <w:b/>
          <w:color w:val="70AD47" w:themeColor="accent6"/>
          <w:sz w:val="32"/>
          <w:szCs w:val="32"/>
        </w:rPr>
        <w:t xml:space="preserve">evelopment and </w:t>
      </w:r>
      <w:r w:rsidR="004E5F32">
        <w:rPr>
          <w:rFonts w:cs="Arial"/>
          <w:b/>
          <w:color w:val="70AD47" w:themeColor="accent6"/>
          <w:sz w:val="32"/>
          <w:szCs w:val="32"/>
        </w:rPr>
        <w:t>L</w:t>
      </w:r>
      <w:r w:rsidRPr="00A14055">
        <w:rPr>
          <w:rFonts w:cs="Arial"/>
          <w:b/>
          <w:color w:val="70AD47" w:themeColor="accent6"/>
          <w:sz w:val="32"/>
          <w:szCs w:val="32"/>
        </w:rPr>
        <w:t>earning</w:t>
      </w:r>
    </w:p>
    <w:p w14:paraId="3BF70362" w14:textId="77777777" w:rsidR="001550D3" w:rsidRPr="00FA2896" w:rsidRDefault="001550D3" w:rsidP="001550D3">
      <w:pPr>
        <w:pStyle w:val="NoSpacing"/>
        <w:rPr>
          <w:rFonts w:cs="Arial"/>
        </w:rPr>
      </w:pPr>
      <w:r w:rsidRPr="00FA2896">
        <w:rPr>
          <w:rFonts w:cs="Arial"/>
        </w:rPr>
        <w:t>We aim to ensure that each child:</w:t>
      </w:r>
    </w:p>
    <w:p w14:paraId="0E49926F" w14:textId="00426701" w:rsidR="001550D3" w:rsidRPr="00FA2896" w:rsidRDefault="005A6313" w:rsidP="001550D3">
      <w:pPr>
        <w:pStyle w:val="NoSpacing"/>
        <w:numPr>
          <w:ilvl w:val="0"/>
          <w:numId w:val="5"/>
        </w:numPr>
        <w:rPr>
          <w:rFonts w:cs="Arial"/>
        </w:rPr>
      </w:pPr>
      <w:r>
        <w:rPr>
          <w:rFonts w:cs="Arial"/>
        </w:rPr>
        <w:t>I</w:t>
      </w:r>
      <w:r w:rsidR="001550D3" w:rsidRPr="00FA2896">
        <w:rPr>
          <w:rFonts w:cs="Arial"/>
        </w:rPr>
        <w:t>s in a s</w:t>
      </w:r>
      <w:r w:rsidR="001550D3">
        <w:rPr>
          <w:rFonts w:cs="Arial"/>
        </w:rPr>
        <w:t>afe and stimulating environment</w:t>
      </w:r>
    </w:p>
    <w:p w14:paraId="378358E8" w14:textId="2550A515" w:rsidR="001550D3" w:rsidRPr="00FA2896" w:rsidRDefault="005A6313" w:rsidP="001550D3">
      <w:pPr>
        <w:pStyle w:val="NoSpacing"/>
        <w:numPr>
          <w:ilvl w:val="0"/>
          <w:numId w:val="5"/>
        </w:numPr>
        <w:rPr>
          <w:rFonts w:cs="Arial"/>
        </w:rPr>
      </w:pPr>
      <w:r>
        <w:rPr>
          <w:rFonts w:cs="Arial"/>
        </w:rPr>
        <w:t>I</w:t>
      </w:r>
      <w:r w:rsidR="001550D3" w:rsidRPr="00FA2896">
        <w:rPr>
          <w:rFonts w:cs="Arial"/>
        </w:rPr>
        <w:t xml:space="preserve">s given generous care and attention, </w:t>
      </w:r>
      <w:r>
        <w:rPr>
          <w:rFonts w:cs="Arial"/>
        </w:rPr>
        <w:t>due</w:t>
      </w:r>
      <w:r w:rsidR="001550D3" w:rsidRPr="00FA2896">
        <w:rPr>
          <w:rFonts w:cs="Arial"/>
        </w:rPr>
        <w:t xml:space="preserve"> our ratio of qualified staff to children, as well as volunteer </w:t>
      </w:r>
      <w:r w:rsidR="001550D3">
        <w:rPr>
          <w:rFonts w:cs="Arial"/>
        </w:rPr>
        <w:t>parent helpers</w:t>
      </w:r>
    </w:p>
    <w:p w14:paraId="44F6990B" w14:textId="3DEE5FAB" w:rsidR="001550D3" w:rsidRPr="00FA2896" w:rsidRDefault="005A6313" w:rsidP="001550D3">
      <w:pPr>
        <w:pStyle w:val="NoSpacing"/>
        <w:numPr>
          <w:ilvl w:val="0"/>
          <w:numId w:val="5"/>
        </w:numPr>
        <w:rPr>
          <w:rFonts w:cs="Arial"/>
        </w:rPr>
      </w:pPr>
      <w:r>
        <w:rPr>
          <w:rFonts w:cs="Arial"/>
        </w:rPr>
        <w:t>H</w:t>
      </w:r>
      <w:r w:rsidR="001550D3" w:rsidRPr="00FA2896">
        <w:rPr>
          <w:rFonts w:cs="Arial"/>
        </w:rPr>
        <w:t>as the chance to join in with other children and adults to</w:t>
      </w:r>
      <w:r w:rsidR="001550D3">
        <w:rPr>
          <w:rFonts w:cs="Arial"/>
        </w:rPr>
        <w:t xml:space="preserve"> play and learn together</w:t>
      </w:r>
    </w:p>
    <w:p w14:paraId="435A0FE4" w14:textId="79B621AD" w:rsidR="001550D3" w:rsidRPr="00FA2896" w:rsidRDefault="005A6313" w:rsidP="001550D3">
      <w:pPr>
        <w:pStyle w:val="NoSpacing"/>
        <w:numPr>
          <w:ilvl w:val="0"/>
          <w:numId w:val="5"/>
        </w:numPr>
        <w:rPr>
          <w:rFonts w:cs="Arial"/>
        </w:rPr>
      </w:pPr>
      <w:r>
        <w:rPr>
          <w:rFonts w:cs="Arial"/>
        </w:rPr>
        <w:t>I</w:t>
      </w:r>
      <w:r w:rsidR="001550D3" w:rsidRPr="00FA2896">
        <w:rPr>
          <w:rFonts w:cs="Arial"/>
        </w:rPr>
        <w:t xml:space="preserve">s </w:t>
      </w:r>
      <w:r>
        <w:rPr>
          <w:rFonts w:cs="Arial"/>
        </w:rPr>
        <w:t>motivated</w:t>
      </w:r>
      <w:r w:rsidR="001550D3" w:rsidRPr="00FA2896">
        <w:rPr>
          <w:rFonts w:cs="Arial"/>
        </w:rPr>
        <w:t xml:space="preserve"> to take </w:t>
      </w:r>
      <w:r>
        <w:rPr>
          <w:rFonts w:cs="Arial"/>
        </w:rPr>
        <w:t>their</w:t>
      </w:r>
      <w:r w:rsidR="001550D3" w:rsidRPr="00FA2896">
        <w:rPr>
          <w:rFonts w:cs="Arial"/>
        </w:rPr>
        <w:t xml:space="preserve"> learning and development</w:t>
      </w:r>
      <w:r>
        <w:rPr>
          <w:rFonts w:cs="Arial"/>
        </w:rPr>
        <w:t xml:space="preserve"> forward,</w:t>
      </w:r>
      <w:r w:rsidR="001550D3" w:rsidRPr="00FA2896">
        <w:rPr>
          <w:rFonts w:cs="Arial"/>
        </w:rPr>
        <w:t xml:space="preserve"> by </w:t>
      </w:r>
      <w:r>
        <w:rPr>
          <w:rFonts w:cs="Arial"/>
        </w:rPr>
        <w:t>building</w:t>
      </w:r>
      <w:r w:rsidR="001550D3" w:rsidRPr="00FA2896">
        <w:rPr>
          <w:rFonts w:cs="Arial"/>
        </w:rPr>
        <w:t xml:space="preserve"> on </w:t>
      </w:r>
      <w:r>
        <w:rPr>
          <w:rFonts w:cs="Arial"/>
        </w:rPr>
        <w:t>current progress</w:t>
      </w:r>
    </w:p>
    <w:p w14:paraId="3B8CC4ED" w14:textId="77777777" w:rsidR="001550D3" w:rsidRPr="00FA2896" w:rsidRDefault="001550D3" w:rsidP="001550D3">
      <w:pPr>
        <w:pStyle w:val="NoSpacing"/>
        <w:rPr>
          <w:rFonts w:cs="Arial"/>
        </w:rPr>
      </w:pPr>
    </w:p>
    <w:p w14:paraId="226B9131" w14:textId="77777777" w:rsidR="001550D3" w:rsidRPr="00947AF1" w:rsidRDefault="001550D3" w:rsidP="001550D3">
      <w:pPr>
        <w:pStyle w:val="NoSpacing"/>
        <w:rPr>
          <w:rFonts w:cs="Arial"/>
          <w:b/>
          <w:bCs/>
          <w:iCs/>
          <w:color w:val="70AD47" w:themeColor="accent6"/>
        </w:rPr>
      </w:pPr>
      <w:r w:rsidRPr="00947AF1">
        <w:rPr>
          <w:rFonts w:cs="Arial"/>
          <w:b/>
          <w:bCs/>
          <w:iCs/>
          <w:color w:val="70AD47" w:themeColor="accent6"/>
        </w:rPr>
        <w:t>The Early Years Foundation Stage</w:t>
      </w:r>
    </w:p>
    <w:p w14:paraId="13ADB728" w14:textId="5E57A1D4" w:rsidR="001550D3" w:rsidRPr="00FA2896" w:rsidRDefault="001550D3" w:rsidP="001550D3">
      <w:pPr>
        <w:pStyle w:val="NoSpacing"/>
        <w:numPr>
          <w:ilvl w:val="0"/>
          <w:numId w:val="11"/>
        </w:numPr>
        <w:rPr>
          <w:rFonts w:cs="Arial"/>
        </w:rPr>
      </w:pPr>
      <w:r w:rsidRPr="00FA2896">
        <w:rPr>
          <w:rFonts w:cs="Arial"/>
        </w:rPr>
        <w:t>The provision for children's development and learning is guided by the Early Years Foundation Stage (DfE 2012). Our provision reflects the four overarching principles of the Statutory Framework for the Early Years Foundation Stage</w:t>
      </w:r>
      <w:r w:rsidR="00EF112D">
        <w:rPr>
          <w:rFonts w:cs="Arial"/>
        </w:rPr>
        <w:t xml:space="preserve"> 2021</w:t>
      </w:r>
    </w:p>
    <w:p w14:paraId="0A582F69" w14:textId="77777777" w:rsidR="001550D3" w:rsidRPr="00FA2896" w:rsidRDefault="001550D3" w:rsidP="001550D3">
      <w:pPr>
        <w:pStyle w:val="NoSpacing"/>
        <w:rPr>
          <w:rFonts w:cs="Arial"/>
        </w:rPr>
      </w:pPr>
    </w:p>
    <w:p w14:paraId="741F7342" w14:textId="77777777" w:rsidR="001550D3" w:rsidRPr="00947AF1" w:rsidRDefault="001550D3" w:rsidP="001550D3">
      <w:pPr>
        <w:pStyle w:val="NoSpacing"/>
        <w:rPr>
          <w:rFonts w:cs="Arial"/>
          <w:iCs/>
        </w:rPr>
      </w:pPr>
      <w:r w:rsidRPr="00947AF1">
        <w:rPr>
          <w:rFonts w:cs="Arial"/>
          <w:iCs/>
        </w:rPr>
        <w:t>A Unique Child</w:t>
      </w:r>
    </w:p>
    <w:p w14:paraId="759599F1" w14:textId="28AE93F9" w:rsidR="001550D3" w:rsidRPr="00FA2896" w:rsidRDefault="001550D3" w:rsidP="001550D3">
      <w:pPr>
        <w:pStyle w:val="NoSpacing"/>
        <w:numPr>
          <w:ilvl w:val="0"/>
          <w:numId w:val="10"/>
        </w:numPr>
        <w:rPr>
          <w:rFonts w:cs="Arial"/>
        </w:rPr>
      </w:pPr>
      <w:r w:rsidRPr="00FA2896">
        <w:rPr>
          <w:rFonts w:cs="Arial"/>
        </w:rPr>
        <w:t xml:space="preserve">Every child is a unique child who is constantly learning and can be resilient, capable, confident and </w:t>
      </w:r>
      <w:r w:rsidR="00AB5AA7" w:rsidRPr="00FA2896">
        <w:rPr>
          <w:rFonts w:cs="Arial"/>
        </w:rPr>
        <w:t>self-assured</w:t>
      </w:r>
      <w:r w:rsidRPr="00FA2896">
        <w:rPr>
          <w:rFonts w:cs="Arial"/>
        </w:rPr>
        <w:t>.</w:t>
      </w:r>
    </w:p>
    <w:p w14:paraId="073FB335" w14:textId="77777777" w:rsidR="001550D3" w:rsidRPr="00FA2896" w:rsidRDefault="001550D3" w:rsidP="001550D3">
      <w:pPr>
        <w:pStyle w:val="NoSpacing"/>
        <w:rPr>
          <w:rFonts w:cs="Arial"/>
        </w:rPr>
      </w:pPr>
    </w:p>
    <w:p w14:paraId="31CAA716" w14:textId="77777777" w:rsidR="001550D3" w:rsidRPr="00947AF1" w:rsidRDefault="001550D3" w:rsidP="001550D3">
      <w:pPr>
        <w:pStyle w:val="NoSpacing"/>
        <w:rPr>
          <w:rFonts w:cs="Arial"/>
          <w:iCs/>
        </w:rPr>
      </w:pPr>
      <w:r w:rsidRPr="00947AF1">
        <w:rPr>
          <w:rFonts w:cs="Arial"/>
          <w:iCs/>
        </w:rPr>
        <w:t>Positive Relationships</w:t>
      </w:r>
    </w:p>
    <w:p w14:paraId="4678BEA0" w14:textId="77777777" w:rsidR="001550D3" w:rsidRPr="00FA2896" w:rsidRDefault="001550D3" w:rsidP="001550D3">
      <w:pPr>
        <w:pStyle w:val="NoSpacing"/>
        <w:numPr>
          <w:ilvl w:val="0"/>
          <w:numId w:val="9"/>
        </w:numPr>
        <w:rPr>
          <w:rFonts w:cs="Arial"/>
        </w:rPr>
      </w:pPr>
      <w:r w:rsidRPr="00FA2896">
        <w:rPr>
          <w:rFonts w:cs="Arial"/>
        </w:rPr>
        <w:t>Children learn to be strong and independent through positive relationships.</w:t>
      </w:r>
    </w:p>
    <w:p w14:paraId="388FBDE0" w14:textId="77777777" w:rsidR="0076296A" w:rsidRDefault="0076296A" w:rsidP="001550D3">
      <w:pPr>
        <w:pStyle w:val="NoSpacing"/>
        <w:rPr>
          <w:rFonts w:cs="Arial"/>
        </w:rPr>
      </w:pPr>
    </w:p>
    <w:p w14:paraId="6ACAC18B" w14:textId="77777777" w:rsidR="0076296A" w:rsidRDefault="0076296A" w:rsidP="001550D3">
      <w:pPr>
        <w:pStyle w:val="NoSpacing"/>
        <w:rPr>
          <w:rFonts w:cs="Arial"/>
        </w:rPr>
      </w:pPr>
    </w:p>
    <w:p w14:paraId="777010EC" w14:textId="7D741EB3" w:rsidR="001550D3" w:rsidRPr="00947AF1" w:rsidRDefault="001550D3" w:rsidP="001550D3">
      <w:pPr>
        <w:pStyle w:val="NoSpacing"/>
        <w:rPr>
          <w:rFonts w:cs="Arial"/>
          <w:iCs/>
        </w:rPr>
      </w:pPr>
      <w:r w:rsidRPr="00947AF1">
        <w:rPr>
          <w:rFonts w:cs="Arial"/>
          <w:iCs/>
        </w:rPr>
        <w:t>Enabling Environments</w:t>
      </w:r>
    </w:p>
    <w:p w14:paraId="214633EF" w14:textId="77777777" w:rsidR="001550D3" w:rsidRPr="00FA2896" w:rsidRDefault="001550D3" w:rsidP="001550D3">
      <w:pPr>
        <w:pStyle w:val="NoSpacing"/>
        <w:numPr>
          <w:ilvl w:val="0"/>
          <w:numId w:val="8"/>
        </w:numPr>
        <w:rPr>
          <w:rFonts w:cs="Arial"/>
        </w:rPr>
      </w:pPr>
      <w:r w:rsidRPr="00FA2896">
        <w:rPr>
          <w:rFonts w:cs="Arial"/>
        </w:rPr>
        <w:t>Children learn and develop well in enabling environments, in which their experiences respond to their individual needs and there is a strong partnership between practitioners, parents and carers.</w:t>
      </w:r>
    </w:p>
    <w:p w14:paraId="1D431797" w14:textId="77777777" w:rsidR="001550D3" w:rsidRPr="00FA2896" w:rsidRDefault="001550D3" w:rsidP="001550D3">
      <w:pPr>
        <w:pStyle w:val="NoSpacing"/>
        <w:rPr>
          <w:rFonts w:cs="Arial"/>
        </w:rPr>
      </w:pPr>
    </w:p>
    <w:p w14:paraId="31ECC570" w14:textId="77777777" w:rsidR="001550D3" w:rsidRPr="00947AF1" w:rsidRDefault="001550D3" w:rsidP="001550D3">
      <w:pPr>
        <w:pStyle w:val="NoSpacing"/>
        <w:rPr>
          <w:rFonts w:cs="Arial"/>
          <w:iCs/>
        </w:rPr>
      </w:pPr>
      <w:r w:rsidRPr="00947AF1">
        <w:rPr>
          <w:rFonts w:cs="Arial"/>
          <w:iCs/>
        </w:rPr>
        <w:t>Learning and Development</w:t>
      </w:r>
    </w:p>
    <w:p w14:paraId="635F1B66" w14:textId="77777777" w:rsidR="001550D3" w:rsidRPr="00FA2896" w:rsidRDefault="001550D3" w:rsidP="001550D3">
      <w:pPr>
        <w:pStyle w:val="NoSpacing"/>
        <w:numPr>
          <w:ilvl w:val="0"/>
          <w:numId w:val="7"/>
        </w:numPr>
        <w:rPr>
          <w:rFonts w:cs="Arial"/>
        </w:rPr>
      </w:pPr>
      <w:r w:rsidRPr="00FA2896">
        <w:rPr>
          <w:rFonts w:cs="Arial"/>
        </w:rPr>
        <w:t>Children develop and learn in different ways and at different rates. The framework covers the education and care of all children in early years provision including children with special educational needs and disabilities.</w:t>
      </w:r>
    </w:p>
    <w:p w14:paraId="52AAFD5B" w14:textId="77777777" w:rsidR="001550D3" w:rsidRPr="00FA2896" w:rsidRDefault="001550D3" w:rsidP="001550D3">
      <w:pPr>
        <w:pStyle w:val="NoSpacing"/>
        <w:rPr>
          <w:rFonts w:cs="Arial"/>
        </w:rPr>
      </w:pPr>
    </w:p>
    <w:p w14:paraId="04C67C15" w14:textId="77777777" w:rsidR="001550D3" w:rsidRPr="00947AF1" w:rsidRDefault="001550D3" w:rsidP="001550D3">
      <w:pPr>
        <w:pStyle w:val="NoSpacing"/>
        <w:rPr>
          <w:rFonts w:cs="Arial"/>
          <w:b/>
          <w:bCs/>
          <w:iCs/>
          <w:color w:val="70AD47" w:themeColor="accent6"/>
        </w:rPr>
      </w:pPr>
      <w:r w:rsidRPr="00947AF1">
        <w:rPr>
          <w:rFonts w:cs="Arial"/>
          <w:b/>
          <w:bCs/>
          <w:iCs/>
          <w:color w:val="70AD47" w:themeColor="accent6"/>
        </w:rPr>
        <w:t>How we provide for development and learning</w:t>
      </w:r>
    </w:p>
    <w:p w14:paraId="4D92D3F2" w14:textId="77777777" w:rsidR="001550D3" w:rsidRPr="00FA2896" w:rsidRDefault="001550D3" w:rsidP="001550D3">
      <w:pPr>
        <w:pStyle w:val="NoSpacing"/>
        <w:numPr>
          <w:ilvl w:val="0"/>
          <w:numId w:val="6"/>
        </w:numPr>
        <w:rPr>
          <w:rFonts w:cs="Arial"/>
        </w:rPr>
      </w:pPr>
      <w:r w:rsidRPr="00FA2896">
        <w:rPr>
          <w:rFonts w:cs="Arial"/>
        </w:rPr>
        <w:t>Children start to learn about the world around them from the moment they are born. The care and education offered by our setting helps children to continue to do this by providing all of the children with interesting activities that are appropriate for their age and stage of development.</w:t>
      </w:r>
    </w:p>
    <w:p w14:paraId="14D9CC19" w14:textId="77777777" w:rsidR="001550D3" w:rsidRPr="00FA2896" w:rsidRDefault="001550D3" w:rsidP="001550D3">
      <w:pPr>
        <w:pStyle w:val="NoSpacing"/>
        <w:rPr>
          <w:rFonts w:cs="Arial"/>
        </w:rPr>
      </w:pPr>
    </w:p>
    <w:p w14:paraId="0277A51E" w14:textId="77777777" w:rsidR="001550D3" w:rsidRPr="00947AF1" w:rsidRDefault="001550D3" w:rsidP="001550D3">
      <w:pPr>
        <w:pStyle w:val="NoSpacing"/>
        <w:rPr>
          <w:rFonts w:cs="Arial"/>
          <w:iCs/>
        </w:rPr>
      </w:pPr>
      <w:r w:rsidRPr="00947AF1">
        <w:rPr>
          <w:rFonts w:cs="Arial"/>
          <w:iCs/>
        </w:rPr>
        <w:t>The Areas of Development and Learning comprise:</w:t>
      </w:r>
    </w:p>
    <w:p w14:paraId="43060EB2" w14:textId="77777777" w:rsidR="001550D3" w:rsidRPr="00947AF1" w:rsidRDefault="001550D3" w:rsidP="001550D3">
      <w:pPr>
        <w:pStyle w:val="NoSpacing"/>
        <w:rPr>
          <w:rFonts w:cs="Arial"/>
          <w:iCs/>
        </w:rPr>
      </w:pPr>
      <w:r w:rsidRPr="00947AF1">
        <w:rPr>
          <w:rFonts w:cs="Arial"/>
          <w:iCs/>
        </w:rPr>
        <w:t>Prime Areas</w:t>
      </w:r>
    </w:p>
    <w:p w14:paraId="5A6E8F3E" w14:textId="77777777" w:rsidR="001550D3" w:rsidRPr="00FA2896" w:rsidRDefault="001550D3" w:rsidP="001550D3">
      <w:pPr>
        <w:pStyle w:val="NoSpacing"/>
        <w:numPr>
          <w:ilvl w:val="0"/>
          <w:numId w:val="6"/>
        </w:numPr>
        <w:rPr>
          <w:rFonts w:cs="Arial"/>
        </w:rPr>
      </w:pPr>
      <w:r w:rsidRPr="00FA2896">
        <w:rPr>
          <w:rFonts w:cs="Arial"/>
        </w:rPr>
        <w:t>Personal, s</w:t>
      </w:r>
      <w:r>
        <w:rPr>
          <w:rFonts w:cs="Arial"/>
        </w:rPr>
        <w:t>ocial and emotional development</w:t>
      </w:r>
    </w:p>
    <w:p w14:paraId="5E7A206D" w14:textId="77777777" w:rsidR="001550D3" w:rsidRPr="00FA2896" w:rsidRDefault="001550D3" w:rsidP="001550D3">
      <w:pPr>
        <w:pStyle w:val="NoSpacing"/>
        <w:numPr>
          <w:ilvl w:val="0"/>
          <w:numId w:val="6"/>
        </w:numPr>
        <w:rPr>
          <w:rFonts w:cs="Arial"/>
        </w:rPr>
      </w:pPr>
      <w:r>
        <w:rPr>
          <w:rFonts w:cs="Arial"/>
        </w:rPr>
        <w:t>Physical development</w:t>
      </w:r>
    </w:p>
    <w:p w14:paraId="0E3AECD0" w14:textId="77777777" w:rsidR="001550D3" w:rsidRPr="00FA2896" w:rsidRDefault="001550D3" w:rsidP="001550D3">
      <w:pPr>
        <w:pStyle w:val="NoSpacing"/>
        <w:numPr>
          <w:ilvl w:val="0"/>
          <w:numId w:val="6"/>
        </w:numPr>
        <w:rPr>
          <w:rFonts w:cs="Arial"/>
        </w:rPr>
      </w:pPr>
      <w:r w:rsidRPr="00FA2896">
        <w:rPr>
          <w:rFonts w:cs="Arial"/>
        </w:rPr>
        <w:t>Communication and language.</w:t>
      </w:r>
    </w:p>
    <w:p w14:paraId="059B9AAB" w14:textId="77777777" w:rsidR="001550D3" w:rsidRPr="00FA2896" w:rsidRDefault="001550D3" w:rsidP="001550D3">
      <w:pPr>
        <w:pStyle w:val="NoSpacing"/>
        <w:rPr>
          <w:rFonts w:cs="Arial"/>
        </w:rPr>
      </w:pPr>
    </w:p>
    <w:p w14:paraId="3D8940F4" w14:textId="77777777" w:rsidR="001550D3" w:rsidRPr="00947AF1" w:rsidRDefault="001550D3" w:rsidP="001550D3">
      <w:pPr>
        <w:pStyle w:val="NoSpacing"/>
        <w:rPr>
          <w:rFonts w:cs="Arial"/>
          <w:iCs/>
        </w:rPr>
      </w:pPr>
      <w:r w:rsidRPr="00947AF1">
        <w:rPr>
          <w:rFonts w:cs="Arial"/>
          <w:iCs/>
        </w:rPr>
        <w:t>Specific Areas</w:t>
      </w:r>
    </w:p>
    <w:p w14:paraId="558D9845" w14:textId="77777777" w:rsidR="001550D3" w:rsidRPr="00FA2896" w:rsidRDefault="001550D3" w:rsidP="001550D3">
      <w:pPr>
        <w:pStyle w:val="NoSpacing"/>
        <w:numPr>
          <w:ilvl w:val="0"/>
          <w:numId w:val="12"/>
        </w:numPr>
        <w:rPr>
          <w:rFonts w:cs="Arial"/>
        </w:rPr>
      </w:pPr>
      <w:r>
        <w:rPr>
          <w:rFonts w:cs="Arial"/>
        </w:rPr>
        <w:t>Literacy</w:t>
      </w:r>
    </w:p>
    <w:p w14:paraId="341781C8" w14:textId="77777777" w:rsidR="001550D3" w:rsidRPr="00FA2896" w:rsidRDefault="001550D3" w:rsidP="001550D3">
      <w:pPr>
        <w:pStyle w:val="NoSpacing"/>
        <w:numPr>
          <w:ilvl w:val="0"/>
          <w:numId w:val="12"/>
        </w:numPr>
        <w:rPr>
          <w:rFonts w:cs="Arial"/>
        </w:rPr>
      </w:pPr>
      <w:r>
        <w:rPr>
          <w:rFonts w:cs="Arial"/>
        </w:rPr>
        <w:t>Mathematics</w:t>
      </w:r>
    </w:p>
    <w:p w14:paraId="04DAB305" w14:textId="77777777" w:rsidR="001550D3" w:rsidRPr="00FA2896" w:rsidRDefault="001550D3" w:rsidP="001550D3">
      <w:pPr>
        <w:pStyle w:val="NoSpacing"/>
        <w:numPr>
          <w:ilvl w:val="0"/>
          <w:numId w:val="12"/>
        </w:numPr>
        <w:rPr>
          <w:rFonts w:cs="Arial"/>
        </w:rPr>
      </w:pPr>
      <w:r>
        <w:rPr>
          <w:rFonts w:cs="Arial"/>
        </w:rPr>
        <w:t>Understanding the world</w:t>
      </w:r>
    </w:p>
    <w:p w14:paraId="551286BB" w14:textId="77777777" w:rsidR="001550D3" w:rsidRPr="00FA2896" w:rsidRDefault="001550D3" w:rsidP="001550D3">
      <w:pPr>
        <w:pStyle w:val="NoSpacing"/>
        <w:numPr>
          <w:ilvl w:val="0"/>
          <w:numId w:val="12"/>
        </w:numPr>
        <w:rPr>
          <w:rFonts w:cs="Arial"/>
        </w:rPr>
      </w:pPr>
      <w:r w:rsidRPr="00FA2896">
        <w:rPr>
          <w:rFonts w:cs="Arial"/>
        </w:rPr>
        <w:t>Expressive arts and design.</w:t>
      </w:r>
    </w:p>
    <w:p w14:paraId="42C78B73" w14:textId="77777777" w:rsidR="001550D3" w:rsidRPr="00FA2896" w:rsidRDefault="001550D3" w:rsidP="001550D3">
      <w:pPr>
        <w:pStyle w:val="NoSpacing"/>
        <w:rPr>
          <w:rFonts w:cs="Arial"/>
        </w:rPr>
      </w:pPr>
    </w:p>
    <w:p w14:paraId="7C3D9A9B" w14:textId="77777777" w:rsidR="001550D3" w:rsidRPr="00FA2896" w:rsidRDefault="001550D3" w:rsidP="001550D3">
      <w:pPr>
        <w:pStyle w:val="NoSpacing"/>
        <w:rPr>
          <w:rFonts w:cs="Arial"/>
        </w:rPr>
      </w:pPr>
      <w:r w:rsidRPr="00FA2896">
        <w:rPr>
          <w:rFonts w:cs="Arial"/>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626138B9" w14:textId="77777777" w:rsidR="001550D3" w:rsidRPr="00FA2896" w:rsidRDefault="001550D3" w:rsidP="001550D3">
      <w:pPr>
        <w:pStyle w:val="NoSpacing"/>
        <w:rPr>
          <w:rFonts w:cs="Arial"/>
        </w:rPr>
      </w:pPr>
    </w:p>
    <w:p w14:paraId="4D9562A6" w14:textId="77777777" w:rsidR="001550D3" w:rsidRPr="00FA2896" w:rsidRDefault="001550D3" w:rsidP="001550D3">
      <w:pPr>
        <w:pStyle w:val="NoSpacing"/>
        <w:rPr>
          <w:rFonts w:cs="Arial"/>
        </w:rPr>
      </w:pPr>
    </w:p>
    <w:p w14:paraId="76F656FD" w14:textId="77777777" w:rsidR="001550D3" w:rsidRPr="00947AF1" w:rsidRDefault="001550D3" w:rsidP="001550D3">
      <w:pPr>
        <w:pStyle w:val="NoSpacing"/>
        <w:rPr>
          <w:rFonts w:cs="Arial"/>
          <w:iCs/>
        </w:rPr>
      </w:pPr>
      <w:r w:rsidRPr="00947AF1">
        <w:rPr>
          <w:rFonts w:cs="Arial"/>
          <w:iCs/>
        </w:rPr>
        <w:t>Personal, social and emotional development</w:t>
      </w:r>
    </w:p>
    <w:p w14:paraId="63741C32" w14:textId="77777777" w:rsidR="001550D3" w:rsidRPr="00FA2896" w:rsidRDefault="001550D3" w:rsidP="001550D3">
      <w:pPr>
        <w:pStyle w:val="NoSpacing"/>
        <w:numPr>
          <w:ilvl w:val="0"/>
          <w:numId w:val="13"/>
        </w:numPr>
        <w:rPr>
          <w:rFonts w:cs="Arial"/>
        </w:rPr>
      </w:pPr>
      <w:r>
        <w:rPr>
          <w:rFonts w:cs="Arial"/>
        </w:rPr>
        <w:t>making relationships</w:t>
      </w:r>
    </w:p>
    <w:p w14:paraId="786AA6C4" w14:textId="1197FB98" w:rsidR="001550D3" w:rsidRDefault="001550D3" w:rsidP="001550D3">
      <w:pPr>
        <w:pStyle w:val="NoSpacing"/>
        <w:numPr>
          <w:ilvl w:val="0"/>
          <w:numId w:val="13"/>
        </w:numPr>
        <w:rPr>
          <w:rFonts w:cs="Arial"/>
        </w:rPr>
      </w:pPr>
      <w:r w:rsidRPr="00FA2896">
        <w:rPr>
          <w:rFonts w:cs="Arial"/>
        </w:rPr>
        <w:t>se</w:t>
      </w:r>
      <w:r w:rsidR="00CC0BA3">
        <w:rPr>
          <w:rFonts w:cs="Arial"/>
        </w:rPr>
        <w:t>nse of self</w:t>
      </w:r>
    </w:p>
    <w:p w14:paraId="0E9BB636" w14:textId="2BD98B8D" w:rsidR="00CC0BA3" w:rsidRPr="00FA2896" w:rsidRDefault="00CC0BA3" w:rsidP="001550D3">
      <w:pPr>
        <w:pStyle w:val="NoSpacing"/>
        <w:numPr>
          <w:ilvl w:val="0"/>
          <w:numId w:val="13"/>
        </w:numPr>
        <w:rPr>
          <w:rFonts w:cs="Arial"/>
        </w:rPr>
      </w:pPr>
      <w:r>
        <w:rPr>
          <w:rFonts w:cs="Arial"/>
        </w:rPr>
        <w:t>Understanding emotions</w:t>
      </w:r>
    </w:p>
    <w:p w14:paraId="2E8CB008" w14:textId="1CAB100C" w:rsidR="001550D3" w:rsidRPr="00FA2896" w:rsidRDefault="001550D3" w:rsidP="00CC0BA3">
      <w:pPr>
        <w:pStyle w:val="NoSpacing"/>
        <w:ind w:left="720"/>
        <w:rPr>
          <w:rFonts w:cs="Arial"/>
        </w:rPr>
      </w:pPr>
    </w:p>
    <w:p w14:paraId="6649DC13" w14:textId="77777777" w:rsidR="001550D3" w:rsidRPr="00FA2896" w:rsidRDefault="001550D3" w:rsidP="001550D3">
      <w:pPr>
        <w:pStyle w:val="NoSpacing"/>
        <w:rPr>
          <w:rFonts w:cs="Arial"/>
        </w:rPr>
      </w:pPr>
    </w:p>
    <w:p w14:paraId="3A8CB572" w14:textId="77777777" w:rsidR="001550D3" w:rsidRPr="00947AF1" w:rsidRDefault="001550D3" w:rsidP="001550D3">
      <w:pPr>
        <w:pStyle w:val="NoSpacing"/>
        <w:rPr>
          <w:rFonts w:cs="Arial"/>
          <w:iCs/>
        </w:rPr>
      </w:pPr>
      <w:r w:rsidRPr="00947AF1">
        <w:rPr>
          <w:rFonts w:cs="Arial"/>
          <w:iCs/>
        </w:rPr>
        <w:t>Physical development</w:t>
      </w:r>
    </w:p>
    <w:p w14:paraId="4319A982" w14:textId="77777777" w:rsidR="001550D3" w:rsidRPr="00FA2896" w:rsidRDefault="001550D3" w:rsidP="001550D3">
      <w:pPr>
        <w:pStyle w:val="NoSpacing"/>
        <w:numPr>
          <w:ilvl w:val="0"/>
          <w:numId w:val="14"/>
        </w:numPr>
        <w:rPr>
          <w:rFonts w:cs="Arial"/>
        </w:rPr>
      </w:pPr>
      <w:r w:rsidRPr="00FA2896">
        <w:rPr>
          <w:rFonts w:cs="Arial"/>
        </w:rPr>
        <w:t>moving and handling; and</w:t>
      </w:r>
    </w:p>
    <w:p w14:paraId="4A88CAED" w14:textId="77777777" w:rsidR="001550D3" w:rsidRPr="00FA2896" w:rsidRDefault="001550D3" w:rsidP="001550D3">
      <w:pPr>
        <w:pStyle w:val="NoSpacing"/>
        <w:numPr>
          <w:ilvl w:val="0"/>
          <w:numId w:val="14"/>
        </w:numPr>
        <w:rPr>
          <w:rFonts w:cs="Arial"/>
        </w:rPr>
      </w:pPr>
      <w:r w:rsidRPr="00FA2896">
        <w:rPr>
          <w:rFonts w:cs="Arial"/>
        </w:rPr>
        <w:t>health and self-care.</w:t>
      </w:r>
    </w:p>
    <w:p w14:paraId="7CDDB2BF" w14:textId="77777777" w:rsidR="001550D3" w:rsidRPr="00FA2896" w:rsidRDefault="001550D3" w:rsidP="001550D3">
      <w:pPr>
        <w:pStyle w:val="NoSpacing"/>
        <w:rPr>
          <w:rFonts w:cs="Arial"/>
        </w:rPr>
      </w:pPr>
    </w:p>
    <w:p w14:paraId="601F429E" w14:textId="77777777" w:rsidR="001550D3" w:rsidRPr="00947AF1" w:rsidRDefault="001550D3" w:rsidP="001550D3">
      <w:pPr>
        <w:pStyle w:val="NoSpacing"/>
        <w:rPr>
          <w:rFonts w:cs="Arial"/>
          <w:iCs/>
        </w:rPr>
      </w:pPr>
      <w:r w:rsidRPr="00947AF1">
        <w:rPr>
          <w:rFonts w:cs="Arial"/>
          <w:iCs/>
        </w:rPr>
        <w:t>Communication and language</w:t>
      </w:r>
    </w:p>
    <w:p w14:paraId="2A4BA3B5" w14:textId="77777777" w:rsidR="001550D3" w:rsidRPr="00FA2896" w:rsidRDefault="001550D3" w:rsidP="001550D3">
      <w:pPr>
        <w:pStyle w:val="NoSpacing"/>
        <w:numPr>
          <w:ilvl w:val="0"/>
          <w:numId w:val="15"/>
        </w:numPr>
        <w:rPr>
          <w:rFonts w:cs="Arial"/>
        </w:rPr>
      </w:pPr>
      <w:r>
        <w:rPr>
          <w:rFonts w:cs="Arial"/>
        </w:rPr>
        <w:t>listening and attention</w:t>
      </w:r>
    </w:p>
    <w:p w14:paraId="32D41758" w14:textId="77777777" w:rsidR="001550D3" w:rsidRPr="00FA2896" w:rsidRDefault="001550D3" w:rsidP="001550D3">
      <w:pPr>
        <w:pStyle w:val="NoSpacing"/>
        <w:numPr>
          <w:ilvl w:val="0"/>
          <w:numId w:val="15"/>
        </w:numPr>
        <w:rPr>
          <w:rFonts w:cs="Arial"/>
        </w:rPr>
      </w:pPr>
      <w:r>
        <w:rPr>
          <w:rFonts w:cs="Arial"/>
        </w:rPr>
        <w:t>understanding</w:t>
      </w:r>
    </w:p>
    <w:p w14:paraId="0D90547A" w14:textId="77777777" w:rsidR="001550D3" w:rsidRPr="00FA2896" w:rsidRDefault="001550D3" w:rsidP="001550D3">
      <w:pPr>
        <w:pStyle w:val="NoSpacing"/>
        <w:numPr>
          <w:ilvl w:val="0"/>
          <w:numId w:val="15"/>
        </w:numPr>
        <w:rPr>
          <w:rFonts w:cs="Arial"/>
        </w:rPr>
      </w:pPr>
      <w:r w:rsidRPr="00FA2896">
        <w:rPr>
          <w:rFonts w:cs="Arial"/>
        </w:rPr>
        <w:t>speaking.</w:t>
      </w:r>
    </w:p>
    <w:p w14:paraId="75058710" w14:textId="77777777" w:rsidR="001550D3" w:rsidRPr="00FA2896" w:rsidRDefault="001550D3" w:rsidP="001550D3">
      <w:pPr>
        <w:pStyle w:val="NoSpacing"/>
        <w:rPr>
          <w:rFonts w:cs="Arial"/>
        </w:rPr>
      </w:pPr>
    </w:p>
    <w:p w14:paraId="701B5A3C" w14:textId="77777777" w:rsidR="001550D3" w:rsidRPr="00947AF1" w:rsidRDefault="001550D3" w:rsidP="001550D3">
      <w:pPr>
        <w:pStyle w:val="NoSpacing"/>
        <w:rPr>
          <w:rFonts w:cs="Arial"/>
          <w:iCs/>
        </w:rPr>
      </w:pPr>
      <w:r w:rsidRPr="00947AF1">
        <w:rPr>
          <w:rFonts w:cs="Arial"/>
          <w:iCs/>
        </w:rPr>
        <w:t>Literacy</w:t>
      </w:r>
    </w:p>
    <w:p w14:paraId="64619F83" w14:textId="77777777" w:rsidR="001550D3" w:rsidRPr="00FA2896" w:rsidRDefault="001550D3" w:rsidP="001550D3">
      <w:pPr>
        <w:pStyle w:val="NoSpacing"/>
        <w:numPr>
          <w:ilvl w:val="0"/>
          <w:numId w:val="16"/>
        </w:numPr>
        <w:rPr>
          <w:rFonts w:cs="Arial"/>
        </w:rPr>
      </w:pPr>
      <w:r>
        <w:rPr>
          <w:rFonts w:cs="Arial"/>
        </w:rPr>
        <w:t>reading</w:t>
      </w:r>
    </w:p>
    <w:p w14:paraId="10315E34" w14:textId="77777777" w:rsidR="001550D3" w:rsidRPr="00FA2896" w:rsidRDefault="001550D3" w:rsidP="001550D3">
      <w:pPr>
        <w:pStyle w:val="NoSpacing"/>
        <w:numPr>
          <w:ilvl w:val="0"/>
          <w:numId w:val="16"/>
        </w:numPr>
        <w:rPr>
          <w:rFonts w:cs="Arial"/>
        </w:rPr>
      </w:pPr>
      <w:r w:rsidRPr="00FA2896">
        <w:rPr>
          <w:rFonts w:cs="Arial"/>
        </w:rPr>
        <w:t>writing.</w:t>
      </w:r>
      <w:r w:rsidRPr="00FA2896">
        <w:rPr>
          <w:rFonts w:cs="Arial"/>
        </w:rPr>
        <w:br/>
      </w:r>
    </w:p>
    <w:p w14:paraId="50F79CCC" w14:textId="77777777" w:rsidR="001550D3" w:rsidRPr="00947AF1" w:rsidRDefault="001550D3" w:rsidP="001550D3">
      <w:pPr>
        <w:pStyle w:val="NoSpacing"/>
        <w:rPr>
          <w:rFonts w:cs="Arial"/>
          <w:iCs/>
        </w:rPr>
      </w:pPr>
      <w:r w:rsidRPr="00947AF1">
        <w:rPr>
          <w:rFonts w:cs="Arial"/>
          <w:iCs/>
        </w:rPr>
        <w:t>Mathematics</w:t>
      </w:r>
    </w:p>
    <w:p w14:paraId="464728E2" w14:textId="77777777" w:rsidR="001550D3" w:rsidRPr="00FA2896" w:rsidRDefault="001550D3" w:rsidP="001550D3">
      <w:pPr>
        <w:pStyle w:val="NoSpacing"/>
        <w:numPr>
          <w:ilvl w:val="0"/>
          <w:numId w:val="17"/>
        </w:numPr>
        <w:rPr>
          <w:rFonts w:cs="Arial"/>
        </w:rPr>
      </w:pPr>
      <w:r>
        <w:rPr>
          <w:rFonts w:cs="Arial"/>
        </w:rPr>
        <w:t>numbers</w:t>
      </w:r>
    </w:p>
    <w:p w14:paraId="32F839B9" w14:textId="4DE94811" w:rsidR="001550D3" w:rsidRPr="00FA2896" w:rsidRDefault="001550D3" w:rsidP="00CC0BA3">
      <w:pPr>
        <w:pStyle w:val="NoSpacing"/>
        <w:ind w:left="360"/>
        <w:rPr>
          <w:rFonts w:cs="Arial"/>
        </w:rPr>
      </w:pPr>
    </w:p>
    <w:p w14:paraId="77CB3CF4" w14:textId="77777777" w:rsidR="001550D3" w:rsidRPr="00947AF1" w:rsidRDefault="001550D3" w:rsidP="001550D3">
      <w:pPr>
        <w:pStyle w:val="NoSpacing"/>
        <w:rPr>
          <w:rFonts w:cs="Arial"/>
          <w:iCs/>
        </w:rPr>
      </w:pPr>
      <w:r w:rsidRPr="00947AF1">
        <w:rPr>
          <w:rFonts w:cs="Arial"/>
          <w:iCs/>
        </w:rPr>
        <w:t>Understanding the world</w:t>
      </w:r>
    </w:p>
    <w:p w14:paraId="4AEE592C" w14:textId="77777777" w:rsidR="001550D3" w:rsidRPr="00FA2896" w:rsidRDefault="001550D3" w:rsidP="001550D3">
      <w:pPr>
        <w:pStyle w:val="NoSpacing"/>
        <w:numPr>
          <w:ilvl w:val="0"/>
          <w:numId w:val="18"/>
        </w:numPr>
        <w:rPr>
          <w:rFonts w:cs="Arial"/>
        </w:rPr>
      </w:pPr>
      <w:r>
        <w:rPr>
          <w:rFonts w:cs="Arial"/>
        </w:rPr>
        <w:lastRenderedPageBreak/>
        <w:t>people and communities</w:t>
      </w:r>
    </w:p>
    <w:p w14:paraId="34DFC2A1" w14:textId="77777777" w:rsidR="001550D3" w:rsidRPr="00FA2896" w:rsidRDefault="001550D3" w:rsidP="001550D3">
      <w:pPr>
        <w:pStyle w:val="NoSpacing"/>
        <w:numPr>
          <w:ilvl w:val="0"/>
          <w:numId w:val="18"/>
        </w:numPr>
        <w:rPr>
          <w:rFonts w:cs="Arial"/>
        </w:rPr>
      </w:pPr>
      <w:r>
        <w:rPr>
          <w:rFonts w:cs="Arial"/>
        </w:rPr>
        <w:t>the world</w:t>
      </w:r>
    </w:p>
    <w:p w14:paraId="073A6592" w14:textId="77777777" w:rsidR="001550D3" w:rsidRPr="00FA2896" w:rsidRDefault="001550D3" w:rsidP="001550D3">
      <w:pPr>
        <w:pStyle w:val="NoSpacing"/>
        <w:numPr>
          <w:ilvl w:val="0"/>
          <w:numId w:val="18"/>
        </w:numPr>
        <w:rPr>
          <w:rFonts w:cs="Arial"/>
        </w:rPr>
      </w:pPr>
      <w:r w:rsidRPr="00FA2896">
        <w:rPr>
          <w:rFonts w:cs="Arial"/>
        </w:rPr>
        <w:t>technology.</w:t>
      </w:r>
    </w:p>
    <w:p w14:paraId="665745AA" w14:textId="77777777" w:rsidR="001550D3" w:rsidRPr="00FA2896" w:rsidRDefault="001550D3" w:rsidP="001550D3">
      <w:pPr>
        <w:pStyle w:val="NoSpacing"/>
        <w:rPr>
          <w:rFonts w:cs="Arial"/>
        </w:rPr>
      </w:pPr>
    </w:p>
    <w:p w14:paraId="3D186A5E" w14:textId="77777777" w:rsidR="001550D3" w:rsidRPr="00947AF1" w:rsidRDefault="001550D3" w:rsidP="001550D3">
      <w:pPr>
        <w:pStyle w:val="NoSpacing"/>
        <w:rPr>
          <w:rFonts w:cs="Arial"/>
          <w:iCs/>
        </w:rPr>
      </w:pPr>
      <w:r w:rsidRPr="00947AF1">
        <w:rPr>
          <w:rFonts w:cs="Arial"/>
          <w:iCs/>
        </w:rPr>
        <w:t>Expressive arts and design</w:t>
      </w:r>
    </w:p>
    <w:p w14:paraId="6CB5694B" w14:textId="061E008C" w:rsidR="001550D3" w:rsidRPr="00FA2896" w:rsidRDefault="00CC0BA3" w:rsidP="001550D3">
      <w:pPr>
        <w:pStyle w:val="NoSpacing"/>
        <w:numPr>
          <w:ilvl w:val="0"/>
          <w:numId w:val="19"/>
        </w:numPr>
        <w:rPr>
          <w:rFonts w:cs="Arial"/>
        </w:rPr>
      </w:pPr>
      <w:r>
        <w:rPr>
          <w:rFonts w:cs="Arial"/>
        </w:rPr>
        <w:t>Creating with</w:t>
      </w:r>
      <w:r w:rsidR="001550D3">
        <w:rPr>
          <w:rFonts w:cs="Arial"/>
        </w:rPr>
        <w:t xml:space="preserve"> materials</w:t>
      </w:r>
    </w:p>
    <w:p w14:paraId="06955796" w14:textId="05ACBC76" w:rsidR="001550D3" w:rsidRPr="00FA2896" w:rsidRDefault="001550D3" w:rsidP="001550D3">
      <w:pPr>
        <w:pStyle w:val="NoSpacing"/>
        <w:numPr>
          <w:ilvl w:val="0"/>
          <w:numId w:val="19"/>
        </w:numPr>
        <w:rPr>
          <w:rFonts w:cs="Arial"/>
        </w:rPr>
      </w:pPr>
      <w:r w:rsidRPr="00FA2896">
        <w:rPr>
          <w:rFonts w:cs="Arial"/>
        </w:rPr>
        <w:t>being ima</w:t>
      </w:r>
      <w:r w:rsidR="00CC0BA3">
        <w:rPr>
          <w:rFonts w:cs="Arial"/>
        </w:rPr>
        <w:t>ginative and expressive</w:t>
      </w:r>
      <w:r w:rsidRPr="00FA2896">
        <w:rPr>
          <w:rFonts w:cs="Arial"/>
        </w:rPr>
        <w:t>.</w:t>
      </w:r>
    </w:p>
    <w:p w14:paraId="2A4DDA5A" w14:textId="77777777" w:rsidR="001550D3" w:rsidRDefault="001550D3" w:rsidP="001550D3">
      <w:pPr>
        <w:pStyle w:val="NoSpacing"/>
        <w:rPr>
          <w:rFonts w:cs="Arial"/>
          <w:i/>
        </w:rPr>
      </w:pPr>
    </w:p>
    <w:p w14:paraId="331E663A" w14:textId="4D18667E" w:rsidR="001550D3" w:rsidRPr="004E5F32" w:rsidRDefault="004E5F32" w:rsidP="001550D3">
      <w:pPr>
        <w:pStyle w:val="NoSpacing"/>
        <w:rPr>
          <w:rFonts w:cs="Arial"/>
          <w:i/>
          <w:color w:val="70AD47" w:themeColor="accent6"/>
          <w:sz w:val="32"/>
          <w:szCs w:val="32"/>
        </w:rPr>
      </w:pPr>
      <w:r>
        <w:rPr>
          <w:rFonts w:cs="Arial"/>
          <w:b/>
          <w:color w:val="70AD47" w:themeColor="accent6"/>
          <w:sz w:val="32"/>
          <w:szCs w:val="32"/>
        </w:rPr>
        <w:t>Learning Through Play</w:t>
      </w:r>
    </w:p>
    <w:p w14:paraId="3044977D" w14:textId="0482543A" w:rsidR="001550D3" w:rsidRPr="00FA2896" w:rsidRDefault="001550D3" w:rsidP="001550D3">
      <w:pPr>
        <w:pStyle w:val="NoSpacing"/>
        <w:rPr>
          <w:rFonts w:cs="Arial"/>
        </w:rPr>
      </w:pPr>
      <w:r w:rsidRPr="00FA2896">
        <w:rPr>
          <w:rFonts w:cs="Arial"/>
        </w:rPr>
        <w:t xml:space="preserve">Play helps young children to learn and develop through doing and talking, which research has shown to be </w:t>
      </w:r>
      <w:r w:rsidR="00A13FE3" w:rsidRPr="00FA2896">
        <w:rPr>
          <w:rFonts w:cs="Arial"/>
        </w:rPr>
        <w:t>how</w:t>
      </w:r>
      <w:r w:rsidRPr="00FA2896">
        <w:rPr>
          <w:rFonts w:cs="Arial"/>
        </w:rPr>
        <w:t xml:space="preserve"> young children learn to think. Our setting uses the Development Matters in the Early Years Foundation Stage guidance to plan and provide a range of play activities, which help children to make progress in each of the areas of learning and development. In some of these activities, children decide how they will use the </w:t>
      </w:r>
      <w:r w:rsidR="00CC0BA3" w:rsidRPr="00FA2896">
        <w:rPr>
          <w:rFonts w:cs="Arial"/>
        </w:rPr>
        <w:t>activity,</w:t>
      </w:r>
      <w:r w:rsidRPr="00FA2896">
        <w:rPr>
          <w:rFonts w:cs="Arial"/>
        </w:rPr>
        <w:t xml:space="preserve"> and, in others, an adult takes the lead in helping the children to take part in the activity. In all activities, information from 'Development Matters' the Early Years Foundation Stage has been used to decide what equipment to provide and how to provide it.</w:t>
      </w:r>
    </w:p>
    <w:p w14:paraId="527456C6" w14:textId="77777777" w:rsidR="001550D3" w:rsidRPr="00FA2896" w:rsidRDefault="001550D3" w:rsidP="001550D3">
      <w:pPr>
        <w:pStyle w:val="NoSpacing"/>
        <w:rPr>
          <w:rFonts w:cs="Arial"/>
        </w:rPr>
      </w:pPr>
    </w:p>
    <w:p w14:paraId="5431C4E4" w14:textId="77777777" w:rsidR="001550D3" w:rsidRPr="00A13FE3" w:rsidRDefault="001550D3" w:rsidP="001550D3">
      <w:pPr>
        <w:pStyle w:val="NoSpacing"/>
        <w:rPr>
          <w:rFonts w:cs="Arial"/>
          <w:b/>
          <w:bCs/>
          <w:iCs/>
          <w:color w:val="70AD47" w:themeColor="accent6"/>
        </w:rPr>
      </w:pPr>
      <w:r w:rsidRPr="00A13FE3">
        <w:rPr>
          <w:rFonts w:cs="Arial"/>
          <w:b/>
          <w:bCs/>
          <w:iCs/>
          <w:color w:val="70AD47" w:themeColor="accent6"/>
        </w:rPr>
        <w:t>Characteristics of effective learning</w:t>
      </w:r>
    </w:p>
    <w:p w14:paraId="145B4C4D" w14:textId="77777777" w:rsidR="001550D3" w:rsidRPr="00FA2896" w:rsidRDefault="001550D3" w:rsidP="001550D3">
      <w:pPr>
        <w:pStyle w:val="NoSpacing"/>
        <w:rPr>
          <w:rFonts w:cs="Arial"/>
        </w:rPr>
      </w:pPr>
      <w:r w:rsidRPr="00FA2896">
        <w:rPr>
          <w:rFonts w:cs="Arial"/>
        </w:rPr>
        <w:t>We understand that all children engage with other people and their environment through the characteristics of effective learning that are described in the Development Matters the Early Years Foundation Stage guidance as:</w:t>
      </w:r>
    </w:p>
    <w:p w14:paraId="0D8AE7EA" w14:textId="77777777" w:rsidR="001550D3" w:rsidRPr="00FA2896" w:rsidRDefault="001550D3" w:rsidP="001550D3">
      <w:pPr>
        <w:pStyle w:val="NoSpacing"/>
        <w:numPr>
          <w:ilvl w:val="0"/>
          <w:numId w:val="20"/>
        </w:numPr>
        <w:rPr>
          <w:rFonts w:cs="Arial"/>
        </w:rPr>
      </w:pPr>
      <w:r w:rsidRPr="00FA2896">
        <w:rPr>
          <w:rFonts w:cs="Arial"/>
        </w:rPr>
        <w:t>pla</w:t>
      </w:r>
      <w:r>
        <w:rPr>
          <w:rFonts w:cs="Arial"/>
        </w:rPr>
        <w:t>ying and exploring - engagement</w:t>
      </w:r>
    </w:p>
    <w:p w14:paraId="24EFA97E" w14:textId="77777777" w:rsidR="001550D3" w:rsidRPr="00FA2896" w:rsidRDefault="001550D3" w:rsidP="001550D3">
      <w:pPr>
        <w:pStyle w:val="NoSpacing"/>
        <w:numPr>
          <w:ilvl w:val="0"/>
          <w:numId w:val="20"/>
        </w:numPr>
        <w:rPr>
          <w:rFonts w:cs="Arial"/>
        </w:rPr>
      </w:pPr>
      <w:r w:rsidRPr="00FA2896">
        <w:rPr>
          <w:rFonts w:cs="Arial"/>
        </w:rPr>
        <w:t>a</w:t>
      </w:r>
      <w:r>
        <w:rPr>
          <w:rFonts w:cs="Arial"/>
        </w:rPr>
        <w:t>ctive learning - motivation</w:t>
      </w:r>
    </w:p>
    <w:p w14:paraId="19460411" w14:textId="77777777" w:rsidR="001550D3" w:rsidRPr="00FA2896" w:rsidRDefault="001550D3" w:rsidP="001550D3">
      <w:pPr>
        <w:pStyle w:val="NoSpacing"/>
        <w:numPr>
          <w:ilvl w:val="0"/>
          <w:numId w:val="20"/>
        </w:numPr>
        <w:rPr>
          <w:rFonts w:cs="Arial"/>
        </w:rPr>
      </w:pPr>
      <w:r w:rsidRPr="00FA2896">
        <w:rPr>
          <w:rFonts w:cs="Arial"/>
        </w:rPr>
        <w:t>creating and thinking critically - thinking.</w:t>
      </w:r>
    </w:p>
    <w:p w14:paraId="2E16C9FB" w14:textId="77777777" w:rsidR="001550D3" w:rsidRPr="00FA2896" w:rsidRDefault="001550D3" w:rsidP="001550D3">
      <w:pPr>
        <w:pStyle w:val="NoSpacing"/>
        <w:rPr>
          <w:rFonts w:cs="Arial"/>
          <w:i/>
        </w:rPr>
      </w:pPr>
    </w:p>
    <w:p w14:paraId="3B4F78CD" w14:textId="77777777" w:rsidR="001550D3" w:rsidRPr="00FA2896" w:rsidRDefault="001550D3" w:rsidP="001550D3">
      <w:pPr>
        <w:pStyle w:val="NoSpacing"/>
        <w:rPr>
          <w:rFonts w:cs="Arial"/>
        </w:rPr>
      </w:pPr>
      <w:r w:rsidRPr="00FA2896">
        <w:rPr>
          <w:rFonts w:cs="Arial"/>
        </w:rPr>
        <w:t>We aim to provide for the characteristics of effective learning by observing how a child is learning and being clear about what we can do and provide in order to support each child to remain an effective and motivated learner.</w:t>
      </w:r>
    </w:p>
    <w:p w14:paraId="77DDEBAC" w14:textId="2A2F1D68" w:rsidR="001550D3" w:rsidRDefault="001550D3" w:rsidP="001550D3">
      <w:pPr>
        <w:pStyle w:val="NoSpacing"/>
        <w:rPr>
          <w:rFonts w:cs="Arial"/>
          <w:i/>
        </w:rPr>
      </w:pPr>
    </w:p>
    <w:p w14:paraId="6C87F3E6" w14:textId="77777777" w:rsidR="00B00232" w:rsidRPr="00FA2896" w:rsidRDefault="00B00232" w:rsidP="001550D3">
      <w:pPr>
        <w:pStyle w:val="NoSpacing"/>
        <w:rPr>
          <w:rFonts w:cs="Arial"/>
        </w:rPr>
      </w:pPr>
    </w:p>
    <w:p w14:paraId="66C16A3A" w14:textId="5A673B77" w:rsidR="001550D3" w:rsidRPr="00864DAE" w:rsidRDefault="00A14055" w:rsidP="001550D3">
      <w:pPr>
        <w:pStyle w:val="NoSpacing"/>
        <w:rPr>
          <w:rFonts w:cs="Arial"/>
          <w:b/>
          <w:color w:val="70AD47" w:themeColor="accent6"/>
          <w:sz w:val="32"/>
          <w:szCs w:val="32"/>
        </w:rPr>
      </w:pPr>
      <w:r w:rsidRPr="00864DAE">
        <w:rPr>
          <w:rFonts w:cs="Arial"/>
          <w:b/>
          <w:color w:val="70AD47" w:themeColor="accent6"/>
          <w:sz w:val="32"/>
          <w:szCs w:val="32"/>
        </w:rPr>
        <w:t xml:space="preserve">Willow </w:t>
      </w:r>
      <w:r w:rsidR="0018047D">
        <w:rPr>
          <w:rFonts w:cs="Arial"/>
          <w:b/>
          <w:color w:val="70AD47" w:themeColor="accent6"/>
          <w:sz w:val="32"/>
          <w:szCs w:val="32"/>
        </w:rPr>
        <w:t>T</w:t>
      </w:r>
      <w:r w:rsidRPr="00864DAE">
        <w:rPr>
          <w:rFonts w:cs="Arial"/>
          <w:b/>
          <w:color w:val="70AD47" w:themeColor="accent6"/>
          <w:sz w:val="32"/>
          <w:szCs w:val="32"/>
        </w:rPr>
        <w:t>ree Staff</w:t>
      </w:r>
    </w:p>
    <w:tbl>
      <w:tblPr>
        <w:tblW w:w="4047" w:type="pct"/>
        <w:tblInd w:w="959" w:type="dxa"/>
        <w:tblLook w:val="01E0" w:firstRow="1" w:lastRow="1" w:firstColumn="1" w:lastColumn="1" w:noHBand="0" w:noVBand="0"/>
      </w:tblPr>
      <w:tblGrid>
        <w:gridCol w:w="2774"/>
        <w:gridCol w:w="5689"/>
      </w:tblGrid>
      <w:tr w:rsidR="0018047D" w:rsidRPr="00D80190" w14:paraId="0C341AE7" w14:textId="77777777" w:rsidTr="0018047D">
        <w:trPr>
          <w:trHeight w:val="410"/>
        </w:trPr>
        <w:tc>
          <w:tcPr>
            <w:tcW w:w="1639" w:type="pct"/>
            <w:tcBorders>
              <w:top w:val="single" w:sz="4" w:space="0" w:color="auto"/>
              <w:left w:val="single" w:sz="4" w:space="0" w:color="auto"/>
              <w:bottom w:val="single" w:sz="4" w:space="0" w:color="auto"/>
              <w:right w:val="single" w:sz="4" w:space="0" w:color="auto"/>
            </w:tcBorders>
            <w:shd w:val="clear" w:color="auto" w:fill="FFFFFF"/>
            <w:vAlign w:val="bottom"/>
          </w:tcPr>
          <w:p w14:paraId="25152124" w14:textId="77777777" w:rsidR="0018047D" w:rsidRPr="001949AC" w:rsidRDefault="0018047D" w:rsidP="0018047D">
            <w:pPr>
              <w:pStyle w:val="NoSpacing"/>
              <w:jc w:val="center"/>
              <w:rPr>
                <w:rFonts w:cs="Arial"/>
                <w:b/>
              </w:rPr>
            </w:pPr>
            <w:r w:rsidRPr="001949AC">
              <w:rPr>
                <w:rFonts w:cs="Arial"/>
                <w:b/>
              </w:rPr>
              <w:t>Name</w:t>
            </w:r>
          </w:p>
        </w:tc>
        <w:tc>
          <w:tcPr>
            <w:tcW w:w="3361" w:type="pct"/>
            <w:tcBorders>
              <w:top w:val="single" w:sz="4" w:space="0" w:color="auto"/>
              <w:left w:val="single" w:sz="4" w:space="0" w:color="auto"/>
              <w:bottom w:val="single" w:sz="4" w:space="0" w:color="auto"/>
              <w:right w:val="single" w:sz="4" w:space="0" w:color="auto"/>
            </w:tcBorders>
            <w:shd w:val="clear" w:color="auto" w:fill="FFFFFF"/>
            <w:vAlign w:val="bottom"/>
          </w:tcPr>
          <w:p w14:paraId="36A53566" w14:textId="77777777" w:rsidR="0018047D" w:rsidRPr="00D80190" w:rsidRDefault="0018047D" w:rsidP="0018047D">
            <w:pPr>
              <w:pStyle w:val="NoSpacing"/>
              <w:jc w:val="center"/>
              <w:rPr>
                <w:rFonts w:cs="Arial"/>
                <w:b/>
              </w:rPr>
            </w:pPr>
            <w:r w:rsidRPr="00D80190">
              <w:rPr>
                <w:rFonts w:cs="Arial"/>
                <w:b/>
              </w:rPr>
              <w:t>Job Title</w:t>
            </w:r>
          </w:p>
        </w:tc>
      </w:tr>
      <w:tr w:rsidR="0018047D" w:rsidRPr="001E4172" w14:paraId="4CA5D224" w14:textId="77777777" w:rsidTr="0018047D">
        <w:trPr>
          <w:trHeight w:val="70"/>
        </w:trPr>
        <w:tc>
          <w:tcPr>
            <w:tcW w:w="1639" w:type="pct"/>
            <w:tcBorders>
              <w:top w:val="single" w:sz="4" w:space="0" w:color="7030A0"/>
              <w:left w:val="single" w:sz="4" w:space="0" w:color="7030A0"/>
              <w:bottom w:val="single" w:sz="4" w:space="0" w:color="7030A0"/>
              <w:right w:val="single" w:sz="4" w:space="0" w:color="7030A0"/>
            </w:tcBorders>
            <w:shd w:val="clear" w:color="auto" w:fill="FFFFFF"/>
          </w:tcPr>
          <w:p w14:paraId="45F8BDB3" w14:textId="5B79520C" w:rsidR="0018047D" w:rsidRPr="001949AC" w:rsidRDefault="0018047D" w:rsidP="0018047D">
            <w:pPr>
              <w:pStyle w:val="NoSpacing"/>
              <w:jc w:val="center"/>
              <w:rPr>
                <w:rFonts w:cs="Arial"/>
              </w:rPr>
            </w:pPr>
            <w:r w:rsidRPr="001949AC">
              <w:rPr>
                <w:rFonts w:cs="Arial"/>
              </w:rPr>
              <w:t>Louise King</w:t>
            </w:r>
          </w:p>
        </w:tc>
        <w:tc>
          <w:tcPr>
            <w:tcW w:w="3361" w:type="pct"/>
            <w:tcBorders>
              <w:top w:val="single" w:sz="4" w:space="0" w:color="7030A0"/>
              <w:left w:val="single" w:sz="4" w:space="0" w:color="7030A0"/>
              <w:bottom w:val="single" w:sz="4" w:space="0" w:color="7030A0"/>
              <w:right w:val="single" w:sz="4" w:space="0" w:color="7030A0"/>
            </w:tcBorders>
            <w:shd w:val="clear" w:color="auto" w:fill="FFFFFF"/>
          </w:tcPr>
          <w:p w14:paraId="584D8A7F" w14:textId="7394C269" w:rsidR="0018047D" w:rsidRPr="001E4172" w:rsidRDefault="0018047D" w:rsidP="00327F47">
            <w:pPr>
              <w:pStyle w:val="NoSpacing"/>
              <w:jc w:val="center"/>
              <w:rPr>
                <w:rFonts w:cs="Arial"/>
              </w:rPr>
            </w:pPr>
            <w:r w:rsidRPr="001E4172">
              <w:rPr>
                <w:rFonts w:cs="Arial"/>
              </w:rPr>
              <w:t xml:space="preserve">Pre-School </w:t>
            </w:r>
            <w:r w:rsidR="00A13FE3">
              <w:rPr>
                <w:rFonts w:cs="Arial"/>
              </w:rPr>
              <w:t>Leader</w:t>
            </w:r>
          </w:p>
          <w:p w14:paraId="31C718CF" w14:textId="77777777" w:rsidR="0018047D" w:rsidRDefault="0018047D" w:rsidP="00327F47">
            <w:pPr>
              <w:pStyle w:val="NoSpacing"/>
              <w:jc w:val="center"/>
              <w:rPr>
                <w:rFonts w:cs="Arial"/>
              </w:rPr>
            </w:pPr>
            <w:r w:rsidRPr="001E4172">
              <w:rPr>
                <w:rFonts w:cs="Arial"/>
              </w:rPr>
              <w:t>Enhanced SENCo</w:t>
            </w:r>
          </w:p>
          <w:p w14:paraId="7C6A311B" w14:textId="7FF5D151" w:rsidR="0018047D" w:rsidRPr="001E4172" w:rsidRDefault="00327F47" w:rsidP="00327F47">
            <w:pPr>
              <w:pStyle w:val="NoSpacing"/>
              <w:ind w:left="720"/>
              <w:rPr>
                <w:rFonts w:cs="Arial"/>
              </w:rPr>
            </w:pPr>
            <w:r>
              <w:rPr>
                <w:rFonts w:cs="Arial"/>
              </w:rPr>
              <w:t xml:space="preserve">                   </w:t>
            </w:r>
            <w:r w:rsidR="0018047D">
              <w:rPr>
                <w:rFonts w:cs="Arial"/>
              </w:rPr>
              <w:t>Designated</w:t>
            </w:r>
            <w:r>
              <w:rPr>
                <w:rFonts w:cs="Arial"/>
              </w:rPr>
              <w:t xml:space="preserve"> Officer</w:t>
            </w:r>
          </w:p>
        </w:tc>
      </w:tr>
      <w:tr w:rsidR="0018047D" w:rsidRPr="001E4172" w14:paraId="3CDBBCF8" w14:textId="77777777" w:rsidTr="0018047D">
        <w:trPr>
          <w:trHeight w:val="720"/>
        </w:trPr>
        <w:tc>
          <w:tcPr>
            <w:tcW w:w="1639" w:type="pct"/>
            <w:tcBorders>
              <w:top w:val="single" w:sz="4" w:space="0" w:color="7030A0"/>
              <w:left w:val="single" w:sz="4" w:space="0" w:color="7030A0"/>
              <w:bottom w:val="single" w:sz="4" w:space="0" w:color="7030A0"/>
              <w:right w:val="single" w:sz="4" w:space="0" w:color="7030A0"/>
            </w:tcBorders>
            <w:shd w:val="clear" w:color="auto" w:fill="FFFFFF"/>
          </w:tcPr>
          <w:p w14:paraId="107B95F5" w14:textId="5E18B7DA" w:rsidR="0018047D" w:rsidRPr="001949AC" w:rsidRDefault="0018047D" w:rsidP="0018047D">
            <w:pPr>
              <w:pStyle w:val="NoSpacing"/>
              <w:jc w:val="center"/>
              <w:rPr>
                <w:rFonts w:cs="Arial"/>
              </w:rPr>
            </w:pPr>
            <w:r w:rsidRPr="001949AC">
              <w:rPr>
                <w:rFonts w:cs="Arial"/>
              </w:rPr>
              <w:t>Vanessa Lake</w:t>
            </w:r>
          </w:p>
        </w:tc>
        <w:tc>
          <w:tcPr>
            <w:tcW w:w="3361" w:type="pct"/>
            <w:tcBorders>
              <w:top w:val="single" w:sz="4" w:space="0" w:color="7030A0"/>
              <w:left w:val="single" w:sz="4" w:space="0" w:color="7030A0"/>
              <w:bottom w:val="single" w:sz="4" w:space="0" w:color="7030A0"/>
              <w:right w:val="single" w:sz="4" w:space="0" w:color="7030A0"/>
            </w:tcBorders>
            <w:shd w:val="clear" w:color="auto" w:fill="FFFFFF"/>
          </w:tcPr>
          <w:p w14:paraId="2D19855D" w14:textId="2AF4A373" w:rsidR="0018047D" w:rsidRPr="001E4172" w:rsidRDefault="00A13FE3" w:rsidP="0018047D">
            <w:pPr>
              <w:pStyle w:val="NoSpacing"/>
              <w:jc w:val="center"/>
              <w:rPr>
                <w:rFonts w:cs="Arial"/>
              </w:rPr>
            </w:pPr>
            <w:r>
              <w:rPr>
                <w:rFonts w:cs="Arial"/>
              </w:rPr>
              <w:t>Pre-School Deputy Leader</w:t>
            </w:r>
          </w:p>
        </w:tc>
      </w:tr>
      <w:tr w:rsidR="0018047D" w:rsidRPr="001E4172" w14:paraId="213B05A7" w14:textId="77777777" w:rsidTr="0018047D">
        <w:trPr>
          <w:trHeight w:val="720"/>
        </w:trPr>
        <w:tc>
          <w:tcPr>
            <w:tcW w:w="1639" w:type="pct"/>
            <w:tcBorders>
              <w:top w:val="single" w:sz="4" w:space="0" w:color="7030A0"/>
              <w:left w:val="single" w:sz="4" w:space="0" w:color="7030A0"/>
              <w:bottom w:val="single" w:sz="4" w:space="0" w:color="7030A0"/>
              <w:right w:val="single" w:sz="4" w:space="0" w:color="7030A0"/>
            </w:tcBorders>
            <w:shd w:val="clear" w:color="auto" w:fill="FFFFFF"/>
          </w:tcPr>
          <w:p w14:paraId="7B834B83" w14:textId="2CB79E23" w:rsidR="0018047D" w:rsidRPr="001949AC" w:rsidRDefault="0018047D" w:rsidP="0018047D">
            <w:pPr>
              <w:pStyle w:val="NoSpacing"/>
              <w:jc w:val="center"/>
              <w:rPr>
                <w:rFonts w:cs="Arial"/>
              </w:rPr>
            </w:pPr>
            <w:r w:rsidRPr="001949AC">
              <w:rPr>
                <w:rFonts w:cs="Arial"/>
              </w:rPr>
              <w:t>Debbie Kilkenny</w:t>
            </w:r>
          </w:p>
        </w:tc>
        <w:tc>
          <w:tcPr>
            <w:tcW w:w="3361" w:type="pct"/>
            <w:tcBorders>
              <w:top w:val="single" w:sz="4" w:space="0" w:color="7030A0"/>
              <w:left w:val="single" w:sz="4" w:space="0" w:color="7030A0"/>
              <w:bottom w:val="single" w:sz="4" w:space="0" w:color="7030A0"/>
              <w:right w:val="single" w:sz="4" w:space="0" w:color="7030A0"/>
            </w:tcBorders>
            <w:shd w:val="clear" w:color="auto" w:fill="FFFFFF"/>
          </w:tcPr>
          <w:p w14:paraId="76F4CCEF" w14:textId="55C936D7" w:rsidR="0018047D" w:rsidRPr="001E4172" w:rsidRDefault="0018047D" w:rsidP="0018047D">
            <w:pPr>
              <w:pStyle w:val="NoSpacing"/>
              <w:jc w:val="center"/>
              <w:rPr>
                <w:rFonts w:cs="Arial"/>
              </w:rPr>
            </w:pPr>
            <w:r>
              <w:rPr>
                <w:rFonts w:cs="Arial"/>
              </w:rPr>
              <w:t xml:space="preserve">Pre-School </w:t>
            </w:r>
            <w:r w:rsidR="00A13FE3">
              <w:rPr>
                <w:rFonts w:cs="Arial"/>
              </w:rPr>
              <w:t>Practitioner</w:t>
            </w:r>
          </w:p>
        </w:tc>
      </w:tr>
      <w:tr w:rsidR="0018047D" w:rsidRPr="001E4172" w14:paraId="6339D1EF" w14:textId="77777777" w:rsidTr="0018047D">
        <w:trPr>
          <w:trHeight w:val="720"/>
        </w:trPr>
        <w:tc>
          <w:tcPr>
            <w:tcW w:w="1639" w:type="pct"/>
            <w:tcBorders>
              <w:top w:val="single" w:sz="4" w:space="0" w:color="7030A0"/>
              <w:left w:val="single" w:sz="4" w:space="0" w:color="7030A0"/>
              <w:bottom w:val="single" w:sz="4" w:space="0" w:color="7030A0"/>
              <w:right w:val="single" w:sz="4" w:space="0" w:color="7030A0"/>
            </w:tcBorders>
            <w:shd w:val="clear" w:color="auto" w:fill="FFFFFF"/>
          </w:tcPr>
          <w:p w14:paraId="7054A5D1" w14:textId="01F8754C" w:rsidR="0018047D" w:rsidRPr="001949AC" w:rsidRDefault="0018047D" w:rsidP="0018047D">
            <w:pPr>
              <w:pStyle w:val="NoSpacing"/>
              <w:jc w:val="center"/>
              <w:rPr>
                <w:rFonts w:cs="Arial"/>
              </w:rPr>
            </w:pPr>
            <w:r w:rsidRPr="001949AC">
              <w:rPr>
                <w:rFonts w:cs="Arial"/>
              </w:rPr>
              <w:t>Jo</w:t>
            </w:r>
            <w:r>
              <w:rPr>
                <w:rFonts w:cs="Arial"/>
              </w:rPr>
              <w:t>-Anne</w:t>
            </w:r>
            <w:r w:rsidRPr="001949AC">
              <w:rPr>
                <w:rFonts w:cs="Arial"/>
              </w:rPr>
              <w:t xml:space="preserve"> Whitburn</w:t>
            </w:r>
          </w:p>
        </w:tc>
        <w:tc>
          <w:tcPr>
            <w:tcW w:w="3361" w:type="pct"/>
            <w:tcBorders>
              <w:top w:val="single" w:sz="4" w:space="0" w:color="7030A0"/>
              <w:left w:val="single" w:sz="4" w:space="0" w:color="7030A0"/>
              <w:bottom w:val="single" w:sz="4" w:space="0" w:color="7030A0"/>
              <w:right w:val="single" w:sz="4" w:space="0" w:color="7030A0"/>
            </w:tcBorders>
            <w:shd w:val="clear" w:color="auto" w:fill="FFFFFF"/>
          </w:tcPr>
          <w:p w14:paraId="7A6A2E12" w14:textId="6DF91957" w:rsidR="0018047D" w:rsidRPr="001E4172" w:rsidRDefault="0018047D" w:rsidP="0018047D">
            <w:pPr>
              <w:pStyle w:val="NoSpacing"/>
              <w:jc w:val="center"/>
              <w:rPr>
                <w:rFonts w:cs="Arial"/>
              </w:rPr>
            </w:pPr>
            <w:r>
              <w:rPr>
                <w:rFonts w:cs="Arial"/>
              </w:rPr>
              <w:t xml:space="preserve">Pre-school </w:t>
            </w:r>
            <w:r w:rsidR="00A13FE3">
              <w:rPr>
                <w:rFonts w:cs="Arial"/>
              </w:rPr>
              <w:t>Practitioner</w:t>
            </w:r>
          </w:p>
        </w:tc>
      </w:tr>
      <w:tr w:rsidR="0018047D" w:rsidRPr="001E4172" w14:paraId="1BFF645D" w14:textId="77777777" w:rsidTr="0018047D">
        <w:trPr>
          <w:trHeight w:val="720"/>
        </w:trPr>
        <w:tc>
          <w:tcPr>
            <w:tcW w:w="1639" w:type="pct"/>
            <w:tcBorders>
              <w:top w:val="single" w:sz="4" w:space="0" w:color="7030A0"/>
              <w:left w:val="single" w:sz="4" w:space="0" w:color="7030A0"/>
              <w:bottom w:val="single" w:sz="4" w:space="0" w:color="7030A0"/>
              <w:right w:val="single" w:sz="4" w:space="0" w:color="7030A0"/>
            </w:tcBorders>
            <w:shd w:val="clear" w:color="auto" w:fill="FFFFFF"/>
          </w:tcPr>
          <w:p w14:paraId="3C37B0FD" w14:textId="515B6957" w:rsidR="0018047D" w:rsidRPr="001949AC" w:rsidRDefault="0018047D" w:rsidP="0018047D">
            <w:pPr>
              <w:pStyle w:val="NoSpacing"/>
              <w:jc w:val="center"/>
              <w:rPr>
                <w:rFonts w:cs="Arial"/>
              </w:rPr>
            </w:pPr>
            <w:r w:rsidRPr="001949AC">
              <w:rPr>
                <w:rFonts w:cs="Arial"/>
              </w:rPr>
              <w:t>Pam Creasey</w:t>
            </w:r>
          </w:p>
        </w:tc>
        <w:tc>
          <w:tcPr>
            <w:tcW w:w="3361" w:type="pct"/>
            <w:tcBorders>
              <w:top w:val="single" w:sz="4" w:space="0" w:color="7030A0"/>
              <w:left w:val="single" w:sz="4" w:space="0" w:color="7030A0"/>
              <w:bottom w:val="single" w:sz="4" w:space="0" w:color="7030A0"/>
              <w:right w:val="single" w:sz="4" w:space="0" w:color="7030A0"/>
            </w:tcBorders>
            <w:shd w:val="clear" w:color="auto" w:fill="FFFFFF"/>
          </w:tcPr>
          <w:p w14:paraId="3F8DBAB8" w14:textId="4097F240" w:rsidR="0018047D" w:rsidRPr="001E4172" w:rsidRDefault="0018047D" w:rsidP="0018047D">
            <w:pPr>
              <w:pStyle w:val="NoSpacing"/>
              <w:jc w:val="center"/>
              <w:rPr>
                <w:rFonts w:cs="Arial"/>
              </w:rPr>
            </w:pPr>
            <w:r w:rsidRPr="001E4172">
              <w:rPr>
                <w:rFonts w:cs="Arial"/>
              </w:rPr>
              <w:t xml:space="preserve">Pre-School </w:t>
            </w:r>
            <w:r w:rsidR="00A13FE3">
              <w:rPr>
                <w:rFonts w:cs="Arial"/>
              </w:rPr>
              <w:t>Practitioner</w:t>
            </w:r>
          </w:p>
        </w:tc>
      </w:tr>
      <w:tr w:rsidR="0018047D" w:rsidRPr="001E4172" w14:paraId="0326AC01" w14:textId="77777777" w:rsidTr="0018047D">
        <w:trPr>
          <w:trHeight w:val="720"/>
        </w:trPr>
        <w:tc>
          <w:tcPr>
            <w:tcW w:w="1639" w:type="pct"/>
            <w:tcBorders>
              <w:top w:val="single" w:sz="4" w:space="0" w:color="7030A0"/>
              <w:left w:val="single" w:sz="4" w:space="0" w:color="7030A0"/>
              <w:bottom w:val="single" w:sz="4" w:space="0" w:color="7030A0"/>
              <w:right w:val="single" w:sz="4" w:space="0" w:color="7030A0"/>
            </w:tcBorders>
            <w:shd w:val="clear" w:color="auto" w:fill="FFFFFF"/>
          </w:tcPr>
          <w:p w14:paraId="2FB9FE28" w14:textId="0A3DA26C" w:rsidR="0018047D" w:rsidRPr="001949AC" w:rsidRDefault="0018047D" w:rsidP="0018047D">
            <w:pPr>
              <w:pStyle w:val="NoSpacing"/>
              <w:jc w:val="center"/>
              <w:rPr>
                <w:rFonts w:cs="Arial"/>
              </w:rPr>
            </w:pPr>
            <w:r>
              <w:rPr>
                <w:rFonts w:cs="Arial"/>
              </w:rPr>
              <w:t>Hannah Moore</w:t>
            </w:r>
          </w:p>
        </w:tc>
        <w:tc>
          <w:tcPr>
            <w:tcW w:w="3361" w:type="pct"/>
            <w:tcBorders>
              <w:top w:val="single" w:sz="4" w:space="0" w:color="7030A0"/>
              <w:left w:val="single" w:sz="4" w:space="0" w:color="7030A0"/>
              <w:bottom w:val="single" w:sz="4" w:space="0" w:color="7030A0"/>
              <w:right w:val="single" w:sz="4" w:space="0" w:color="7030A0"/>
            </w:tcBorders>
            <w:shd w:val="clear" w:color="auto" w:fill="FFFFFF"/>
          </w:tcPr>
          <w:p w14:paraId="2724E44F" w14:textId="77777777" w:rsidR="0018047D" w:rsidRPr="001E4172" w:rsidRDefault="0018047D" w:rsidP="0018047D">
            <w:pPr>
              <w:pStyle w:val="NoSpacing"/>
              <w:jc w:val="center"/>
              <w:rPr>
                <w:rFonts w:cs="Arial"/>
              </w:rPr>
            </w:pPr>
            <w:r w:rsidRPr="001E4172">
              <w:rPr>
                <w:rFonts w:cs="Arial"/>
              </w:rPr>
              <w:t>Lunchtime Supervisor</w:t>
            </w:r>
          </w:p>
          <w:p w14:paraId="0D580B1E" w14:textId="4D576E5C" w:rsidR="0018047D" w:rsidRPr="001E4172" w:rsidRDefault="0018047D" w:rsidP="0018047D">
            <w:pPr>
              <w:pStyle w:val="NoSpacing"/>
              <w:jc w:val="center"/>
              <w:rPr>
                <w:rFonts w:cs="Arial"/>
              </w:rPr>
            </w:pPr>
            <w:r w:rsidRPr="001E4172">
              <w:rPr>
                <w:rFonts w:cs="Arial"/>
              </w:rPr>
              <w:t>Relief Staff</w:t>
            </w:r>
          </w:p>
        </w:tc>
      </w:tr>
      <w:tr w:rsidR="0018047D" w:rsidRPr="001E4172" w14:paraId="4A587CB3" w14:textId="77777777" w:rsidTr="0018047D">
        <w:trPr>
          <w:trHeight w:val="720"/>
        </w:trPr>
        <w:tc>
          <w:tcPr>
            <w:tcW w:w="1639" w:type="pct"/>
            <w:tcBorders>
              <w:top w:val="single" w:sz="4" w:space="0" w:color="7030A0"/>
              <w:left w:val="single" w:sz="4" w:space="0" w:color="7030A0"/>
              <w:bottom w:val="single" w:sz="4" w:space="0" w:color="7030A0"/>
              <w:right w:val="single" w:sz="4" w:space="0" w:color="7030A0"/>
            </w:tcBorders>
            <w:shd w:val="clear" w:color="auto" w:fill="FFFFFF"/>
          </w:tcPr>
          <w:p w14:paraId="7DA147D3" w14:textId="3FF10F97" w:rsidR="0018047D" w:rsidRPr="001949AC" w:rsidRDefault="0018047D" w:rsidP="0018047D">
            <w:pPr>
              <w:pStyle w:val="NoSpacing"/>
              <w:jc w:val="center"/>
              <w:rPr>
                <w:rFonts w:cs="Arial"/>
              </w:rPr>
            </w:pPr>
            <w:r>
              <w:rPr>
                <w:rFonts w:cs="Arial"/>
              </w:rPr>
              <w:t>Charlotte Hopkins</w:t>
            </w:r>
          </w:p>
        </w:tc>
        <w:tc>
          <w:tcPr>
            <w:tcW w:w="3361" w:type="pct"/>
            <w:tcBorders>
              <w:top w:val="single" w:sz="4" w:space="0" w:color="7030A0"/>
              <w:left w:val="single" w:sz="4" w:space="0" w:color="7030A0"/>
              <w:bottom w:val="single" w:sz="4" w:space="0" w:color="7030A0"/>
              <w:right w:val="single" w:sz="4" w:space="0" w:color="7030A0"/>
            </w:tcBorders>
            <w:shd w:val="clear" w:color="auto" w:fill="FFFFFF"/>
          </w:tcPr>
          <w:p w14:paraId="17620424" w14:textId="77777777" w:rsidR="0018047D" w:rsidRDefault="0018047D" w:rsidP="0018047D">
            <w:pPr>
              <w:pStyle w:val="NoSpacing"/>
              <w:jc w:val="center"/>
              <w:rPr>
                <w:rFonts w:cs="Arial"/>
              </w:rPr>
            </w:pPr>
            <w:r>
              <w:rPr>
                <w:rFonts w:cs="Arial"/>
              </w:rPr>
              <w:t>Lunchtime Supervisor</w:t>
            </w:r>
          </w:p>
          <w:p w14:paraId="444CC32E" w14:textId="2645A475" w:rsidR="0018047D" w:rsidRPr="001E4172" w:rsidRDefault="0018047D" w:rsidP="0018047D">
            <w:pPr>
              <w:pStyle w:val="NoSpacing"/>
              <w:jc w:val="center"/>
              <w:rPr>
                <w:rFonts w:cs="Arial"/>
              </w:rPr>
            </w:pPr>
            <w:r>
              <w:rPr>
                <w:rFonts w:cs="Arial"/>
              </w:rPr>
              <w:t>Relief Staff</w:t>
            </w:r>
          </w:p>
        </w:tc>
      </w:tr>
    </w:tbl>
    <w:p w14:paraId="35563C71" w14:textId="79029607" w:rsidR="00864DAE" w:rsidRDefault="00864DAE" w:rsidP="00864DAE">
      <w:pPr>
        <w:pStyle w:val="NoSpacing"/>
        <w:rPr>
          <w:rFonts w:cs="Arial"/>
          <w:b/>
          <w:bCs/>
          <w:color w:val="70AD47" w:themeColor="accent6"/>
          <w:sz w:val="32"/>
          <w:szCs w:val="32"/>
        </w:rPr>
      </w:pPr>
      <w:r w:rsidRPr="00864DAE">
        <w:rPr>
          <w:rFonts w:cs="Arial"/>
          <w:b/>
          <w:bCs/>
          <w:color w:val="70AD47" w:themeColor="accent6"/>
          <w:sz w:val="32"/>
          <w:szCs w:val="32"/>
        </w:rPr>
        <w:t>You Child’s Learning Journey</w:t>
      </w:r>
      <w:r>
        <w:rPr>
          <w:rFonts w:cs="Arial"/>
          <w:b/>
          <w:bCs/>
          <w:color w:val="70AD47" w:themeColor="accent6"/>
          <w:sz w:val="32"/>
          <w:szCs w:val="32"/>
        </w:rPr>
        <w:t xml:space="preserve"> and Key </w:t>
      </w:r>
      <w:r w:rsidR="009A74F3">
        <w:rPr>
          <w:rFonts w:cs="Arial"/>
          <w:b/>
          <w:bCs/>
          <w:color w:val="70AD47" w:themeColor="accent6"/>
          <w:sz w:val="32"/>
          <w:szCs w:val="32"/>
        </w:rPr>
        <w:t>Worker</w:t>
      </w:r>
    </w:p>
    <w:p w14:paraId="1B5D1044" w14:textId="7C494B88" w:rsidR="00864DAE" w:rsidRPr="00FA2896" w:rsidRDefault="00864DAE" w:rsidP="00864DAE">
      <w:pPr>
        <w:pStyle w:val="NoSpacing"/>
        <w:rPr>
          <w:rFonts w:cs="Arial"/>
        </w:rPr>
      </w:pPr>
      <w:r w:rsidRPr="00FA2896">
        <w:rPr>
          <w:rFonts w:cs="Arial"/>
        </w:rPr>
        <w:t xml:space="preserve">Our setting uses a key </w:t>
      </w:r>
      <w:r w:rsidR="009A74F3">
        <w:rPr>
          <w:rFonts w:cs="Arial"/>
        </w:rPr>
        <w:t xml:space="preserve">worker </w:t>
      </w:r>
      <w:r w:rsidRPr="00FA2896">
        <w:rPr>
          <w:rFonts w:cs="Arial"/>
        </w:rPr>
        <w:t xml:space="preserve">approach. This means that </w:t>
      </w:r>
      <w:r w:rsidR="00771CAA">
        <w:rPr>
          <w:rFonts w:cs="Arial"/>
        </w:rPr>
        <w:t>your child will be assigned their own key worker</w:t>
      </w:r>
      <w:r w:rsidRPr="00FA2896">
        <w:rPr>
          <w:rFonts w:cs="Arial"/>
        </w:rPr>
        <w:t xml:space="preserve"> who </w:t>
      </w:r>
      <w:r w:rsidR="00771CAA">
        <w:rPr>
          <w:rFonts w:cs="Arial"/>
        </w:rPr>
        <w:t xml:space="preserve">will </w:t>
      </w:r>
      <w:r w:rsidRPr="00FA2896">
        <w:rPr>
          <w:rFonts w:cs="Arial"/>
        </w:rPr>
        <w:t xml:space="preserve">work with you to make sure that the childcare that we provide is right for your child's particular </w:t>
      </w:r>
      <w:r w:rsidRPr="00FA2896">
        <w:rPr>
          <w:rFonts w:cs="Arial"/>
        </w:rPr>
        <w:lastRenderedPageBreak/>
        <w:t xml:space="preserve">needs and interests. </w:t>
      </w:r>
      <w:r>
        <w:rPr>
          <w:rFonts w:cs="Arial"/>
        </w:rPr>
        <w:t xml:space="preserve">They will support your child in their development, have a good knowledge of your child and continuously provide opportunities for them to grow and flourish. </w:t>
      </w:r>
      <w:r w:rsidRPr="00FA2896">
        <w:rPr>
          <w:rFonts w:cs="Arial"/>
        </w:rPr>
        <w:t xml:space="preserve">When your child first starts at the setting, </w:t>
      </w:r>
      <w:r w:rsidR="00FF5044">
        <w:rPr>
          <w:rFonts w:cs="Arial"/>
        </w:rPr>
        <w:t>they</w:t>
      </w:r>
      <w:r w:rsidRPr="00FA2896">
        <w:rPr>
          <w:rFonts w:cs="Arial"/>
        </w:rPr>
        <w:t xml:space="preserve"> will help your child to settle, </w:t>
      </w:r>
      <w:r w:rsidR="00FF5044">
        <w:rPr>
          <w:rFonts w:cs="Arial"/>
        </w:rPr>
        <w:t>and</w:t>
      </w:r>
      <w:r w:rsidRPr="00FA2896">
        <w:rPr>
          <w:rFonts w:cs="Arial"/>
        </w:rPr>
        <w:t xml:space="preserve"> help your child to </w:t>
      </w:r>
      <w:r w:rsidR="00FF5044">
        <w:rPr>
          <w:rFonts w:cs="Arial"/>
        </w:rPr>
        <w:t>get the most</w:t>
      </w:r>
      <w:r w:rsidRPr="00FA2896">
        <w:rPr>
          <w:rFonts w:cs="Arial"/>
        </w:rPr>
        <w:t xml:space="preserve"> from the setting's activities.</w:t>
      </w:r>
    </w:p>
    <w:p w14:paraId="7A161E0B" w14:textId="3A8078C2" w:rsidR="00F53954" w:rsidRDefault="00F53954" w:rsidP="00864DAE">
      <w:pPr>
        <w:pStyle w:val="NoSpacing"/>
        <w:rPr>
          <w:rFonts w:cs="Arial"/>
          <w:b/>
          <w:bCs/>
          <w:color w:val="70AD47" w:themeColor="accent6"/>
          <w:sz w:val="32"/>
          <w:szCs w:val="32"/>
        </w:rPr>
      </w:pPr>
    </w:p>
    <w:p w14:paraId="5D7D0751" w14:textId="2E1D1267" w:rsidR="00864DAE" w:rsidRDefault="00F53954" w:rsidP="00864DAE">
      <w:pPr>
        <w:pStyle w:val="NoSpacing"/>
        <w:rPr>
          <w:rFonts w:cs="Arial"/>
        </w:rPr>
      </w:pPr>
      <w:r>
        <w:rPr>
          <w:rFonts w:cs="Arial"/>
        </w:rPr>
        <w:t xml:space="preserve">Through continuous observations and interactions, the key worker will build a deep knowledge and understanding of your child. </w:t>
      </w:r>
      <w:r w:rsidR="00740E99">
        <w:rPr>
          <w:rFonts w:cs="Arial"/>
        </w:rPr>
        <w:t>We achieve this by:</w:t>
      </w:r>
    </w:p>
    <w:p w14:paraId="2A46BC3D" w14:textId="77777777" w:rsidR="00740E99" w:rsidRPr="00FA2896" w:rsidRDefault="00740E99" w:rsidP="00864DAE">
      <w:pPr>
        <w:pStyle w:val="NoSpacing"/>
        <w:rPr>
          <w:rFonts w:cs="Arial"/>
        </w:rPr>
      </w:pPr>
    </w:p>
    <w:p w14:paraId="3CB3212F" w14:textId="440A41C4" w:rsidR="00864DAE" w:rsidRPr="00FA2896" w:rsidRDefault="00864DAE" w:rsidP="00864DAE">
      <w:pPr>
        <w:pStyle w:val="NoSpacing"/>
        <w:numPr>
          <w:ilvl w:val="0"/>
          <w:numId w:val="21"/>
        </w:numPr>
        <w:rPr>
          <w:rFonts w:cs="Arial"/>
        </w:rPr>
      </w:pPr>
      <w:r w:rsidRPr="00FA2896">
        <w:rPr>
          <w:rFonts w:cs="Arial"/>
        </w:rPr>
        <w:t>giv</w:t>
      </w:r>
      <w:r w:rsidR="00740E99">
        <w:rPr>
          <w:rFonts w:cs="Arial"/>
        </w:rPr>
        <w:t xml:space="preserve">ing </w:t>
      </w:r>
      <w:r w:rsidRPr="00FA2896">
        <w:rPr>
          <w:rFonts w:cs="Arial"/>
        </w:rPr>
        <w:t>t</w:t>
      </w:r>
      <w:r>
        <w:rPr>
          <w:rFonts w:cs="Arial"/>
        </w:rPr>
        <w:t>ime and attention to each child</w:t>
      </w:r>
    </w:p>
    <w:p w14:paraId="3F0CEBCE" w14:textId="1A238304" w:rsidR="00864DAE" w:rsidRPr="00FA2896" w:rsidRDefault="00864DAE" w:rsidP="00864DAE">
      <w:pPr>
        <w:pStyle w:val="NoSpacing"/>
        <w:numPr>
          <w:ilvl w:val="0"/>
          <w:numId w:val="21"/>
        </w:numPr>
        <w:rPr>
          <w:rFonts w:cs="Arial"/>
        </w:rPr>
      </w:pPr>
      <w:r w:rsidRPr="00FA2896">
        <w:rPr>
          <w:rFonts w:cs="Arial"/>
        </w:rPr>
        <w:t>talk</w:t>
      </w:r>
      <w:r w:rsidR="00740E99">
        <w:rPr>
          <w:rFonts w:cs="Arial"/>
        </w:rPr>
        <w:t>ing</w:t>
      </w:r>
      <w:r w:rsidRPr="00FA2896">
        <w:rPr>
          <w:rFonts w:cs="Arial"/>
        </w:rPr>
        <w:t xml:space="preserve"> with the children about</w:t>
      </w:r>
      <w:r>
        <w:rPr>
          <w:rFonts w:cs="Arial"/>
        </w:rPr>
        <w:t xml:space="preserve"> their interests</w:t>
      </w:r>
      <w:r w:rsidR="00740E99">
        <w:rPr>
          <w:rFonts w:cs="Arial"/>
        </w:rPr>
        <w:t xml:space="preserve">, </w:t>
      </w:r>
      <w:r w:rsidR="00AB5AA7">
        <w:rPr>
          <w:rFonts w:cs="Arial"/>
        </w:rPr>
        <w:t>activities,</w:t>
      </w:r>
      <w:r w:rsidR="00740E99">
        <w:rPr>
          <w:rFonts w:cs="Arial"/>
        </w:rPr>
        <w:t xml:space="preserve"> and daily lives</w:t>
      </w:r>
    </w:p>
    <w:p w14:paraId="6DBF0E9B" w14:textId="3613DD77" w:rsidR="00864DAE" w:rsidRPr="00FA2896" w:rsidRDefault="00864DAE" w:rsidP="00864DAE">
      <w:pPr>
        <w:pStyle w:val="NoSpacing"/>
        <w:numPr>
          <w:ilvl w:val="0"/>
          <w:numId w:val="21"/>
        </w:numPr>
        <w:rPr>
          <w:rFonts w:cs="Arial"/>
        </w:rPr>
      </w:pPr>
      <w:r w:rsidRPr="00FA2896">
        <w:rPr>
          <w:rFonts w:cs="Arial"/>
        </w:rPr>
        <w:t>help</w:t>
      </w:r>
      <w:r w:rsidR="00740E99">
        <w:rPr>
          <w:rFonts w:cs="Arial"/>
        </w:rPr>
        <w:t>ing</w:t>
      </w:r>
      <w:r w:rsidRPr="00FA2896">
        <w:rPr>
          <w:rFonts w:cs="Arial"/>
        </w:rPr>
        <w:t xml:space="preserve"> children to experience and benefit fro</w:t>
      </w:r>
      <w:r>
        <w:rPr>
          <w:rFonts w:cs="Arial"/>
        </w:rPr>
        <w:t xml:space="preserve">m the activities </w:t>
      </w:r>
      <w:r w:rsidR="00740E99">
        <w:rPr>
          <w:rFonts w:cs="Arial"/>
        </w:rPr>
        <w:t>provided</w:t>
      </w:r>
    </w:p>
    <w:p w14:paraId="55A0492B" w14:textId="62FA123A" w:rsidR="00864DAE" w:rsidRDefault="00864DAE" w:rsidP="00864DAE">
      <w:pPr>
        <w:pStyle w:val="NoSpacing"/>
        <w:numPr>
          <w:ilvl w:val="0"/>
          <w:numId w:val="21"/>
        </w:numPr>
        <w:rPr>
          <w:rFonts w:cs="Arial"/>
        </w:rPr>
      </w:pPr>
      <w:r w:rsidRPr="00FA2896">
        <w:rPr>
          <w:rFonts w:cs="Arial"/>
        </w:rPr>
        <w:t>allow</w:t>
      </w:r>
      <w:r w:rsidR="00740E99">
        <w:rPr>
          <w:rFonts w:cs="Arial"/>
        </w:rPr>
        <w:t>ing</w:t>
      </w:r>
      <w:r w:rsidRPr="00FA2896">
        <w:rPr>
          <w:rFonts w:cs="Arial"/>
        </w:rPr>
        <w:t xml:space="preserve"> the children to explore and be adventurous </w:t>
      </w:r>
      <w:r w:rsidR="00740E99">
        <w:rPr>
          <w:rFonts w:cs="Arial"/>
        </w:rPr>
        <w:t>safely</w:t>
      </w:r>
    </w:p>
    <w:p w14:paraId="2E9A1DFA" w14:textId="208C046A" w:rsidR="00AB5AA7" w:rsidRDefault="00AB5AA7" w:rsidP="00864DAE">
      <w:pPr>
        <w:pStyle w:val="NoSpacing"/>
        <w:numPr>
          <w:ilvl w:val="0"/>
          <w:numId w:val="21"/>
        </w:numPr>
        <w:rPr>
          <w:rFonts w:cs="Arial"/>
        </w:rPr>
      </w:pPr>
      <w:r>
        <w:rPr>
          <w:rFonts w:cs="Arial"/>
        </w:rPr>
        <w:t>sharing moments and achievements on Tapestry* with parents/carers</w:t>
      </w:r>
    </w:p>
    <w:p w14:paraId="4E97E055" w14:textId="77777777" w:rsidR="00740E99" w:rsidRDefault="00740E99" w:rsidP="00740E99">
      <w:pPr>
        <w:pStyle w:val="NoSpacing"/>
        <w:rPr>
          <w:rFonts w:cs="Arial"/>
        </w:rPr>
      </w:pPr>
    </w:p>
    <w:p w14:paraId="2E068C72" w14:textId="4C46AE41" w:rsidR="00740E99" w:rsidRDefault="00740E99" w:rsidP="00740E99">
      <w:pPr>
        <w:pStyle w:val="NoSpacing"/>
        <w:rPr>
          <w:rFonts w:cs="Arial"/>
        </w:rPr>
      </w:pPr>
      <w:r w:rsidRPr="00FA2896">
        <w:rPr>
          <w:rFonts w:cs="Arial"/>
        </w:rPr>
        <w:t>This will enable the key person to identify your child's stage of progress</w:t>
      </w:r>
      <w:r>
        <w:rPr>
          <w:rFonts w:cs="Arial"/>
        </w:rPr>
        <w:t xml:space="preserve"> and help them to move forward with their development</w:t>
      </w:r>
    </w:p>
    <w:p w14:paraId="43D719D3" w14:textId="36921227" w:rsidR="00740E99" w:rsidRDefault="00740E99" w:rsidP="00740E99">
      <w:pPr>
        <w:pStyle w:val="NoSpacing"/>
        <w:rPr>
          <w:rFonts w:cs="Arial"/>
        </w:rPr>
      </w:pPr>
    </w:p>
    <w:p w14:paraId="1CCF2C20" w14:textId="227A8503" w:rsidR="00AB5AA7" w:rsidRPr="00FA2896" w:rsidRDefault="00AB5AA7" w:rsidP="00740E99">
      <w:pPr>
        <w:pStyle w:val="NoSpacing"/>
        <w:rPr>
          <w:rFonts w:cs="Arial"/>
        </w:rPr>
      </w:pPr>
      <w:r>
        <w:rPr>
          <w:rFonts w:cs="Arial"/>
        </w:rPr>
        <w:t xml:space="preserve">*Tapestry is an Online Journal where we can build a record of your child using photos, videos and </w:t>
      </w:r>
      <w:r w:rsidR="00783338">
        <w:rPr>
          <w:rFonts w:cs="Arial"/>
        </w:rPr>
        <w:t xml:space="preserve">written observations and share with you through your own private login details. </w:t>
      </w:r>
    </w:p>
    <w:p w14:paraId="5C25578B" w14:textId="77777777" w:rsidR="001550D3" w:rsidRPr="00FA2896" w:rsidRDefault="001550D3" w:rsidP="001550D3">
      <w:pPr>
        <w:pStyle w:val="NoSpacing"/>
        <w:rPr>
          <w:rFonts w:cs="Arial"/>
        </w:rPr>
      </w:pPr>
    </w:p>
    <w:p w14:paraId="66581D92" w14:textId="1428849D" w:rsidR="001550D3" w:rsidRPr="00864DAE" w:rsidRDefault="00AB5AA7" w:rsidP="001550D3">
      <w:pPr>
        <w:pStyle w:val="NoSpacing"/>
        <w:rPr>
          <w:rFonts w:cs="Arial"/>
          <w:b/>
          <w:color w:val="70AD47" w:themeColor="accent6"/>
          <w:sz w:val="32"/>
          <w:szCs w:val="32"/>
        </w:rPr>
      </w:pPr>
      <w:r>
        <w:rPr>
          <w:rFonts w:cs="Arial"/>
          <w:b/>
          <w:color w:val="70AD47" w:themeColor="accent6"/>
          <w:sz w:val="32"/>
          <w:szCs w:val="32"/>
        </w:rPr>
        <w:t>Opportunities</w:t>
      </w:r>
    </w:p>
    <w:p w14:paraId="5D735616" w14:textId="3185BE29" w:rsidR="001550D3" w:rsidRDefault="009D5491" w:rsidP="001550D3">
      <w:pPr>
        <w:pStyle w:val="NoSpacing"/>
        <w:rPr>
          <w:rFonts w:cs="Arial"/>
        </w:rPr>
      </w:pPr>
      <w:r>
        <w:rPr>
          <w:rFonts w:cs="Arial"/>
        </w:rPr>
        <w:t xml:space="preserve">Here at Willow Tree, we plan our activities </w:t>
      </w:r>
      <w:r w:rsidR="00740E99">
        <w:rPr>
          <w:rFonts w:cs="Arial"/>
        </w:rPr>
        <w:t xml:space="preserve">by </w:t>
      </w:r>
      <w:r>
        <w:rPr>
          <w:rFonts w:cs="Arial"/>
        </w:rPr>
        <w:t>following the children’s lead.</w:t>
      </w:r>
      <w:r w:rsidR="001550D3" w:rsidRPr="00FA2896">
        <w:rPr>
          <w:rFonts w:cs="Arial"/>
        </w:rPr>
        <w:t xml:space="preserve"> </w:t>
      </w:r>
      <w:r>
        <w:rPr>
          <w:rFonts w:cs="Arial"/>
        </w:rPr>
        <w:t>C</w:t>
      </w:r>
      <w:r w:rsidR="001550D3" w:rsidRPr="00FA2896">
        <w:rPr>
          <w:rFonts w:cs="Arial"/>
        </w:rPr>
        <w:t>hildren can choose from a range of activities and, in doing so, build up their ability to select and work through a task to its completion.</w:t>
      </w:r>
      <w:r>
        <w:rPr>
          <w:rFonts w:cs="Arial"/>
        </w:rPr>
        <w:t xml:space="preserve"> </w:t>
      </w:r>
      <w:r w:rsidR="001550D3" w:rsidRPr="00FA2896">
        <w:rPr>
          <w:rFonts w:cs="Arial"/>
        </w:rPr>
        <w:t>The children are also helped and encouraged to take part in small and large group activities</w:t>
      </w:r>
      <w:r w:rsidR="00740E99">
        <w:rPr>
          <w:rFonts w:cs="Arial"/>
        </w:rPr>
        <w:t>. W</w:t>
      </w:r>
      <w:r>
        <w:rPr>
          <w:rFonts w:cs="Arial"/>
        </w:rPr>
        <w:t xml:space="preserve">e </w:t>
      </w:r>
      <w:r w:rsidR="001550D3" w:rsidRPr="00FA2896">
        <w:rPr>
          <w:rFonts w:cs="Arial"/>
        </w:rPr>
        <w:t xml:space="preserve">introduce them to new experiences and help them to gain new skills, as well as helping them to learn to work with others. Outdoor activities contribute to children's health, their physical development and their knowledge of the world around them. </w:t>
      </w:r>
      <w:r w:rsidR="00740E99">
        <w:rPr>
          <w:rFonts w:cs="Arial"/>
        </w:rPr>
        <w:t xml:space="preserve">We are very fortunate to have access to the Primary school field as well as their nature area. </w:t>
      </w:r>
    </w:p>
    <w:p w14:paraId="3E6F62E5" w14:textId="6E6F5A62" w:rsidR="00A14055" w:rsidRPr="001550D3" w:rsidRDefault="00A14055" w:rsidP="00A14055">
      <w:pPr>
        <w:pStyle w:val="NoSpacing"/>
        <w:jc w:val="center"/>
        <w:rPr>
          <w:rFonts w:ascii="Comic Sans MS" w:hAnsi="Comic Sans MS"/>
          <w:b/>
          <w:color w:val="00B050"/>
          <w:sz w:val="32"/>
          <w:szCs w:val="32"/>
        </w:rPr>
      </w:pPr>
      <w:r w:rsidRPr="001550D3">
        <w:rPr>
          <w:rFonts w:ascii="Comic Sans MS" w:hAnsi="Comic Sans MS"/>
          <w:b/>
          <w:color w:val="00B050"/>
          <w:sz w:val="32"/>
          <w:szCs w:val="32"/>
        </w:rPr>
        <w:t>Session</w:t>
      </w:r>
      <w:r w:rsidR="0076296A">
        <w:rPr>
          <w:rFonts w:ascii="Comic Sans MS" w:hAnsi="Comic Sans MS"/>
          <w:b/>
          <w:color w:val="00B050"/>
          <w:sz w:val="32"/>
          <w:szCs w:val="32"/>
        </w:rPr>
        <w:t xml:space="preserve"> Times</w:t>
      </w:r>
      <w:r w:rsidRPr="001550D3">
        <w:rPr>
          <w:rFonts w:ascii="Comic Sans MS" w:hAnsi="Comic Sans MS"/>
          <w:b/>
          <w:color w:val="00B050"/>
          <w:sz w:val="32"/>
          <w:szCs w:val="32"/>
        </w:rPr>
        <w:t>:</w:t>
      </w:r>
    </w:p>
    <w:p w14:paraId="5231B046" w14:textId="77777777" w:rsidR="00A14055" w:rsidRPr="001550D3" w:rsidRDefault="00A14055" w:rsidP="00A14055">
      <w:pPr>
        <w:pStyle w:val="NoSpacing"/>
        <w:jc w:val="center"/>
        <w:rPr>
          <w:rFonts w:ascii="Comic Sans MS" w:hAnsi="Comic Sans MS"/>
          <w:sz w:val="32"/>
          <w:szCs w:val="32"/>
        </w:rPr>
      </w:pPr>
      <w:r w:rsidRPr="001550D3">
        <w:rPr>
          <w:rFonts w:ascii="Comic Sans MS" w:hAnsi="Comic Sans MS"/>
          <w:sz w:val="32"/>
          <w:szCs w:val="32"/>
        </w:rPr>
        <w:t>Monday – Friday: 8.30 – 11.30 and 12.</w:t>
      </w:r>
      <w:r>
        <w:rPr>
          <w:rFonts w:ascii="Comic Sans MS" w:hAnsi="Comic Sans MS"/>
          <w:sz w:val="32"/>
          <w:szCs w:val="32"/>
        </w:rPr>
        <w:t>15</w:t>
      </w:r>
      <w:r w:rsidRPr="001550D3">
        <w:rPr>
          <w:rFonts w:ascii="Comic Sans MS" w:hAnsi="Comic Sans MS"/>
          <w:sz w:val="32"/>
          <w:szCs w:val="32"/>
        </w:rPr>
        <w:t>– 15.</w:t>
      </w:r>
      <w:r>
        <w:rPr>
          <w:rFonts w:ascii="Comic Sans MS" w:hAnsi="Comic Sans MS"/>
          <w:sz w:val="32"/>
          <w:szCs w:val="32"/>
        </w:rPr>
        <w:t>15</w:t>
      </w:r>
    </w:p>
    <w:p w14:paraId="57445966" w14:textId="3B661BC2" w:rsidR="00A14055" w:rsidRDefault="00A14055" w:rsidP="00A14055">
      <w:pPr>
        <w:pStyle w:val="NoSpacing"/>
        <w:jc w:val="center"/>
        <w:rPr>
          <w:rFonts w:ascii="Comic Sans MS" w:hAnsi="Comic Sans MS"/>
          <w:sz w:val="32"/>
          <w:szCs w:val="32"/>
        </w:rPr>
      </w:pPr>
      <w:r w:rsidRPr="001550D3">
        <w:rPr>
          <w:rFonts w:ascii="Comic Sans MS" w:hAnsi="Comic Sans MS"/>
          <w:sz w:val="32"/>
          <w:szCs w:val="32"/>
        </w:rPr>
        <w:t>Lunch club: 11.30 – 12.</w:t>
      </w:r>
      <w:r>
        <w:rPr>
          <w:rFonts w:ascii="Comic Sans MS" w:hAnsi="Comic Sans MS"/>
          <w:sz w:val="32"/>
          <w:szCs w:val="32"/>
        </w:rPr>
        <w:t>15</w:t>
      </w:r>
    </w:p>
    <w:p w14:paraId="5743AB34" w14:textId="5A0BDFE7" w:rsidR="00864DAE" w:rsidRDefault="00864DAE" w:rsidP="00A14055">
      <w:pPr>
        <w:pStyle w:val="NoSpacing"/>
        <w:jc w:val="center"/>
        <w:rPr>
          <w:rFonts w:ascii="Comic Sans MS" w:hAnsi="Comic Sans MS"/>
          <w:sz w:val="32"/>
          <w:szCs w:val="32"/>
        </w:rPr>
      </w:pPr>
    </w:p>
    <w:p w14:paraId="30A35F1A" w14:textId="77777777" w:rsidR="00864DAE" w:rsidRPr="00FA2896" w:rsidRDefault="00864DAE" w:rsidP="00864DAE">
      <w:pPr>
        <w:pStyle w:val="NoSpacing"/>
        <w:numPr>
          <w:ilvl w:val="0"/>
          <w:numId w:val="27"/>
        </w:numPr>
        <w:rPr>
          <w:rFonts w:cs="Arial"/>
        </w:rPr>
      </w:pPr>
      <w:r w:rsidRPr="00FA2896">
        <w:rPr>
          <w:rFonts w:cs="Arial"/>
        </w:rPr>
        <w:t>We are open for 36 weeks each year</w:t>
      </w:r>
    </w:p>
    <w:p w14:paraId="068443B6" w14:textId="77777777" w:rsidR="00864DAE" w:rsidRPr="00FA2896" w:rsidRDefault="00864DAE" w:rsidP="00864DAE">
      <w:pPr>
        <w:pStyle w:val="NoSpacing"/>
        <w:numPr>
          <w:ilvl w:val="0"/>
          <w:numId w:val="27"/>
        </w:numPr>
        <w:rPr>
          <w:rFonts w:cs="Arial"/>
        </w:rPr>
      </w:pPr>
      <w:r w:rsidRPr="00FA2896">
        <w:rPr>
          <w:rFonts w:cs="Arial"/>
        </w:rPr>
        <w:t>We are closed</w:t>
      </w:r>
      <w:r w:rsidRPr="00FA2896">
        <w:rPr>
          <w:rFonts w:cs="Arial"/>
        </w:rPr>
        <w:tab/>
        <w:t>during School Holidays</w:t>
      </w:r>
    </w:p>
    <w:p w14:paraId="294D591D" w14:textId="0A728FF6" w:rsidR="00864DAE" w:rsidRPr="00740E99" w:rsidRDefault="00864DAE" w:rsidP="00740E99">
      <w:pPr>
        <w:pStyle w:val="NoSpacing"/>
        <w:numPr>
          <w:ilvl w:val="0"/>
          <w:numId w:val="27"/>
        </w:numPr>
        <w:rPr>
          <w:rFonts w:cs="Arial"/>
        </w:rPr>
      </w:pPr>
      <w:r w:rsidRPr="00FA2896">
        <w:rPr>
          <w:rFonts w:cs="Arial"/>
        </w:rPr>
        <w:t>We are open for 5 days each week</w:t>
      </w:r>
    </w:p>
    <w:p w14:paraId="176082E2" w14:textId="6809960C" w:rsidR="00864DAE" w:rsidRPr="00FA2896" w:rsidRDefault="00864DAE" w:rsidP="00740E99">
      <w:pPr>
        <w:pStyle w:val="NoSpacing"/>
        <w:ind w:left="360"/>
        <w:rPr>
          <w:rFonts w:cs="Arial"/>
        </w:rPr>
      </w:pPr>
    </w:p>
    <w:p w14:paraId="6C89C74E" w14:textId="77777777" w:rsidR="00864DAE" w:rsidRDefault="00864DAE" w:rsidP="00864DAE">
      <w:pPr>
        <w:pStyle w:val="NoSpacing"/>
        <w:rPr>
          <w:rFonts w:cs="Arial"/>
          <w:b/>
        </w:rPr>
      </w:pPr>
    </w:p>
    <w:p w14:paraId="052778F8" w14:textId="02FF88D2" w:rsidR="001550D3" w:rsidRPr="00864DAE" w:rsidRDefault="001550D3" w:rsidP="001550D3">
      <w:pPr>
        <w:pStyle w:val="NoSpacing"/>
        <w:rPr>
          <w:rFonts w:cs="Arial"/>
          <w:b/>
          <w:color w:val="70AD47" w:themeColor="accent6"/>
          <w:sz w:val="32"/>
          <w:szCs w:val="32"/>
        </w:rPr>
      </w:pPr>
      <w:r w:rsidRPr="00864DAE">
        <w:rPr>
          <w:rFonts w:cs="Arial"/>
          <w:b/>
          <w:color w:val="70AD47" w:themeColor="accent6"/>
          <w:sz w:val="32"/>
          <w:szCs w:val="32"/>
        </w:rPr>
        <w:t xml:space="preserve">Snacks and </w:t>
      </w:r>
      <w:r w:rsidR="00864DAE">
        <w:rPr>
          <w:rFonts w:cs="Arial"/>
          <w:b/>
          <w:color w:val="70AD47" w:themeColor="accent6"/>
          <w:sz w:val="32"/>
          <w:szCs w:val="32"/>
        </w:rPr>
        <w:t>M</w:t>
      </w:r>
      <w:r w:rsidRPr="00864DAE">
        <w:rPr>
          <w:rFonts w:cs="Arial"/>
          <w:b/>
          <w:color w:val="70AD47" w:themeColor="accent6"/>
          <w:sz w:val="32"/>
          <w:szCs w:val="32"/>
        </w:rPr>
        <w:t>eals</w:t>
      </w:r>
    </w:p>
    <w:p w14:paraId="56587844" w14:textId="139E5EB3" w:rsidR="001550D3" w:rsidRPr="00FA2896" w:rsidRDefault="001550D3" w:rsidP="001550D3">
      <w:pPr>
        <w:pStyle w:val="NoSpacing"/>
        <w:rPr>
          <w:rFonts w:cs="Arial"/>
        </w:rPr>
      </w:pPr>
      <w:r w:rsidRPr="00FA2896">
        <w:rPr>
          <w:rFonts w:cs="Arial"/>
        </w:rPr>
        <w:t xml:space="preserve">The setting </w:t>
      </w:r>
      <w:r w:rsidR="00740E99">
        <w:rPr>
          <w:rFonts w:cs="Arial"/>
        </w:rPr>
        <w:t>makes</w:t>
      </w:r>
      <w:r w:rsidRPr="00FA2896">
        <w:rPr>
          <w:rFonts w:cs="Arial"/>
        </w:rPr>
        <w:t xml:space="preserve"> snack and </w:t>
      </w:r>
      <w:r w:rsidR="00366612" w:rsidRPr="00FA2896">
        <w:rPr>
          <w:rFonts w:cs="Arial"/>
        </w:rPr>
        <w:t>meal</w:t>
      </w:r>
      <w:r w:rsidR="00366612">
        <w:rPr>
          <w:rFonts w:cs="Arial"/>
        </w:rPr>
        <w:t>times</w:t>
      </w:r>
      <w:r w:rsidRPr="00FA2896">
        <w:rPr>
          <w:rFonts w:cs="Arial"/>
        </w:rPr>
        <w:t xml:space="preserve"> a socia</w:t>
      </w:r>
      <w:r w:rsidR="00740E99">
        <w:rPr>
          <w:rFonts w:cs="Arial"/>
        </w:rPr>
        <w:t>ble occasion</w:t>
      </w:r>
      <w:r w:rsidRPr="00FA2896">
        <w:rPr>
          <w:rFonts w:cs="Arial"/>
        </w:rPr>
        <w:t xml:space="preserve"> </w:t>
      </w:r>
      <w:r w:rsidR="00740E99">
        <w:rPr>
          <w:rFonts w:cs="Arial"/>
        </w:rPr>
        <w:t>where</w:t>
      </w:r>
      <w:r w:rsidRPr="00FA2896">
        <w:rPr>
          <w:rFonts w:cs="Arial"/>
        </w:rPr>
        <w:t xml:space="preserve"> children and adults eat together. </w:t>
      </w:r>
      <w:r w:rsidR="00740E99">
        <w:rPr>
          <w:rFonts w:cs="Arial"/>
        </w:rPr>
        <w:t xml:space="preserve">We provide the children with healthy and nutritious food </w:t>
      </w:r>
      <w:r w:rsidR="00366612">
        <w:rPr>
          <w:rFonts w:cs="Arial"/>
        </w:rPr>
        <w:t>at snack time.</w:t>
      </w:r>
      <w:r w:rsidRPr="00FA2896">
        <w:rPr>
          <w:rFonts w:cs="Arial"/>
        </w:rPr>
        <w:t xml:space="preserve"> Please tell us about your child's dietary needs and we will make sure that these are met.</w:t>
      </w:r>
    </w:p>
    <w:p w14:paraId="1B0AAF0F" w14:textId="77777777" w:rsidR="001550D3" w:rsidRPr="00FA2896" w:rsidRDefault="001550D3" w:rsidP="001550D3">
      <w:pPr>
        <w:pStyle w:val="NoSpacing"/>
        <w:rPr>
          <w:rFonts w:cs="Arial"/>
        </w:rPr>
      </w:pPr>
    </w:p>
    <w:p w14:paraId="03EA8A93" w14:textId="77777777" w:rsidR="001550D3" w:rsidRPr="00864DAE" w:rsidRDefault="001550D3" w:rsidP="001550D3">
      <w:pPr>
        <w:pStyle w:val="NoSpacing"/>
        <w:rPr>
          <w:rFonts w:cs="Arial"/>
          <w:b/>
          <w:color w:val="70AD47" w:themeColor="accent6"/>
          <w:sz w:val="32"/>
          <w:szCs w:val="32"/>
        </w:rPr>
      </w:pPr>
      <w:r w:rsidRPr="00864DAE">
        <w:rPr>
          <w:rFonts w:cs="Arial"/>
          <w:b/>
          <w:color w:val="70AD47" w:themeColor="accent6"/>
          <w:sz w:val="32"/>
          <w:szCs w:val="32"/>
        </w:rPr>
        <w:t>Clothing</w:t>
      </w:r>
    </w:p>
    <w:p w14:paraId="57D2DEC0" w14:textId="22E9462E" w:rsidR="001550D3" w:rsidRDefault="001550D3" w:rsidP="001550D3">
      <w:pPr>
        <w:pStyle w:val="NoSpacing"/>
        <w:rPr>
          <w:rFonts w:cs="Arial"/>
        </w:rPr>
      </w:pPr>
      <w:r w:rsidRPr="00FA2896">
        <w:rPr>
          <w:rFonts w:cs="Arial"/>
        </w:rPr>
        <w:t xml:space="preserve">We provide protective clothing for the children when they play with messy activities. </w:t>
      </w:r>
      <w:r w:rsidR="009A74F3">
        <w:rPr>
          <w:rFonts w:cs="Arial"/>
        </w:rPr>
        <w:t>Willow tree uniform is available to purchase from Maisies-superstore.co.uk (Wolverton Milton Keynes</w:t>
      </w:r>
      <w:r w:rsidR="00657896">
        <w:rPr>
          <w:rFonts w:cs="Arial"/>
        </w:rPr>
        <w:t>, but is optional. C</w:t>
      </w:r>
      <w:r w:rsidRPr="00FA2896">
        <w:rPr>
          <w:rFonts w:cs="Arial"/>
        </w:rPr>
        <w:t>lothing that is easy for them to manage</w:t>
      </w:r>
      <w:r w:rsidR="00657896">
        <w:rPr>
          <w:rFonts w:cs="Arial"/>
        </w:rPr>
        <w:t xml:space="preserve"> themselves</w:t>
      </w:r>
      <w:r w:rsidRPr="00FA2896">
        <w:rPr>
          <w:rFonts w:cs="Arial"/>
        </w:rPr>
        <w:t xml:space="preserve"> </w:t>
      </w:r>
      <w:r w:rsidR="00657896">
        <w:rPr>
          <w:rFonts w:cs="Arial"/>
        </w:rPr>
        <w:t xml:space="preserve">and weather appropriate is all that is required. </w:t>
      </w:r>
    </w:p>
    <w:p w14:paraId="154C9BF6" w14:textId="3707F93F" w:rsidR="00864DAE" w:rsidRDefault="00864DAE" w:rsidP="001550D3">
      <w:pPr>
        <w:pStyle w:val="NoSpacing"/>
        <w:rPr>
          <w:rFonts w:cs="Arial"/>
        </w:rPr>
      </w:pPr>
    </w:p>
    <w:p w14:paraId="29AC84CD" w14:textId="79B1A9F9" w:rsidR="00864DAE" w:rsidRDefault="00864DAE" w:rsidP="00864DAE">
      <w:pPr>
        <w:pStyle w:val="NoSpacing"/>
        <w:rPr>
          <w:rFonts w:cs="Arial"/>
          <w:b/>
          <w:color w:val="70AD47" w:themeColor="accent6"/>
          <w:sz w:val="32"/>
          <w:szCs w:val="32"/>
        </w:rPr>
      </w:pPr>
      <w:r w:rsidRPr="00864DAE">
        <w:rPr>
          <w:rFonts w:cs="Arial"/>
          <w:b/>
          <w:color w:val="70AD47" w:themeColor="accent6"/>
          <w:sz w:val="32"/>
          <w:szCs w:val="32"/>
        </w:rPr>
        <w:t>Fees</w:t>
      </w:r>
      <w:r w:rsidR="00657896">
        <w:rPr>
          <w:rFonts w:cs="Arial"/>
          <w:b/>
          <w:color w:val="70AD47" w:themeColor="accent6"/>
          <w:sz w:val="32"/>
          <w:szCs w:val="32"/>
        </w:rPr>
        <w:t xml:space="preserve"> and Funding</w:t>
      </w:r>
    </w:p>
    <w:p w14:paraId="5A6F699D" w14:textId="5168503C" w:rsidR="00864DAE" w:rsidRPr="00FA2896" w:rsidRDefault="00657896" w:rsidP="00864DAE">
      <w:pPr>
        <w:pStyle w:val="NoSpacing"/>
        <w:rPr>
          <w:rFonts w:cs="Arial"/>
        </w:rPr>
      </w:pPr>
      <w:r w:rsidRPr="00FA2896">
        <w:rPr>
          <w:rFonts w:cs="Arial"/>
        </w:rPr>
        <w:t xml:space="preserve">We are in receipt of </w:t>
      </w:r>
      <w:r>
        <w:rPr>
          <w:rFonts w:cs="Arial"/>
        </w:rPr>
        <w:t>Early Years Entitlement</w:t>
      </w:r>
      <w:r w:rsidRPr="00FA2896">
        <w:rPr>
          <w:rFonts w:cs="Arial"/>
        </w:rPr>
        <w:t xml:space="preserve"> </w:t>
      </w:r>
      <w:r>
        <w:rPr>
          <w:rFonts w:cs="Arial"/>
        </w:rPr>
        <w:t>F</w:t>
      </w:r>
      <w:r w:rsidRPr="00FA2896">
        <w:rPr>
          <w:rFonts w:cs="Arial"/>
        </w:rPr>
        <w:t>unding</w:t>
      </w:r>
      <w:r w:rsidR="00F466BA">
        <w:rPr>
          <w:rFonts w:cs="Arial"/>
        </w:rPr>
        <w:t xml:space="preserve"> (15 and 30 hours)</w:t>
      </w:r>
      <w:r w:rsidRPr="00FA2896">
        <w:rPr>
          <w:rFonts w:cs="Arial"/>
        </w:rPr>
        <w:t xml:space="preserve"> </w:t>
      </w:r>
      <w:r>
        <w:rPr>
          <w:rFonts w:cs="Arial"/>
        </w:rPr>
        <w:t xml:space="preserve">for </w:t>
      </w:r>
      <w:r w:rsidRPr="00FA2896">
        <w:rPr>
          <w:rFonts w:cs="Arial"/>
        </w:rPr>
        <w:t>three and four year olds; where funding is not received, then fees apply.</w:t>
      </w:r>
      <w:r>
        <w:rPr>
          <w:rFonts w:cs="Arial"/>
        </w:rPr>
        <w:t xml:space="preserve"> </w:t>
      </w:r>
      <w:r w:rsidR="00864DAE" w:rsidRPr="00FA2896">
        <w:rPr>
          <w:rFonts w:cs="Arial"/>
        </w:rPr>
        <w:t xml:space="preserve">The fees are </w:t>
      </w:r>
      <w:r w:rsidR="00FA7A19">
        <w:rPr>
          <w:rFonts w:cs="Arial"/>
        </w:rPr>
        <w:t xml:space="preserve">2 Year olds £16 per session, 3 &amp; 4 year olds </w:t>
      </w:r>
      <w:r w:rsidR="00864DAE" w:rsidRPr="00FA2896">
        <w:rPr>
          <w:rFonts w:cs="Arial"/>
        </w:rPr>
        <w:t>£1</w:t>
      </w:r>
      <w:r w:rsidR="00FA7A19">
        <w:rPr>
          <w:rFonts w:cs="Arial"/>
        </w:rPr>
        <w:t xml:space="preserve">4.50 </w:t>
      </w:r>
      <w:r w:rsidR="00864DAE" w:rsidRPr="00FA2896">
        <w:rPr>
          <w:rFonts w:cs="Arial"/>
        </w:rPr>
        <w:t>per session</w:t>
      </w:r>
      <w:r>
        <w:rPr>
          <w:rFonts w:cs="Arial"/>
        </w:rPr>
        <w:t>,</w:t>
      </w:r>
      <w:r w:rsidR="00864DAE" w:rsidRPr="00FA2896">
        <w:rPr>
          <w:rFonts w:cs="Arial"/>
        </w:rPr>
        <w:t xml:space="preserve"> and £</w:t>
      </w:r>
      <w:r w:rsidR="00FA7A19">
        <w:rPr>
          <w:rFonts w:cs="Arial"/>
        </w:rPr>
        <w:t>3.00</w:t>
      </w:r>
      <w:r w:rsidR="00864DAE" w:rsidRPr="00FA2896">
        <w:rPr>
          <w:rFonts w:cs="Arial"/>
        </w:rPr>
        <w:t xml:space="preserve"> per lunch club</w:t>
      </w:r>
      <w:r>
        <w:rPr>
          <w:rFonts w:cs="Arial"/>
        </w:rPr>
        <w:t xml:space="preserve"> – these will be invoiced termly</w:t>
      </w:r>
      <w:r w:rsidR="00864DAE" w:rsidRPr="00FA2896">
        <w:rPr>
          <w:rFonts w:cs="Arial"/>
        </w:rPr>
        <w:t>. Fees must still be paid if children are absent</w:t>
      </w:r>
      <w:r w:rsidR="00F466BA">
        <w:rPr>
          <w:rFonts w:cs="Arial"/>
        </w:rPr>
        <w:t xml:space="preserve"> to maintain their place.</w:t>
      </w:r>
    </w:p>
    <w:p w14:paraId="400D5DA7" w14:textId="77777777" w:rsidR="00864DAE" w:rsidRPr="00FA2896" w:rsidRDefault="00864DAE" w:rsidP="00864DAE">
      <w:pPr>
        <w:pStyle w:val="NoSpacing"/>
        <w:rPr>
          <w:rFonts w:cs="Arial"/>
        </w:rPr>
      </w:pPr>
    </w:p>
    <w:p w14:paraId="5BCEAF80" w14:textId="3B94EC56" w:rsidR="00864DAE" w:rsidRPr="00864DAE" w:rsidRDefault="00864DAE" w:rsidP="00864DAE">
      <w:pPr>
        <w:pStyle w:val="NoSpacing"/>
        <w:rPr>
          <w:rFonts w:cs="Arial"/>
          <w:b/>
          <w:color w:val="70AD47" w:themeColor="accent6"/>
          <w:sz w:val="32"/>
          <w:szCs w:val="32"/>
        </w:rPr>
      </w:pPr>
      <w:r w:rsidRPr="00864DAE">
        <w:rPr>
          <w:rFonts w:cs="Arial"/>
          <w:b/>
          <w:color w:val="70AD47" w:themeColor="accent6"/>
          <w:sz w:val="32"/>
          <w:szCs w:val="32"/>
        </w:rPr>
        <w:lastRenderedPageBreak/>
        <w:t xml:space="preserve">Starting at our </w:t>
      </w:r>
      <w:r w:rsidR="00944FA3">
        <w:rPr>
          <w:rFonts w:cs="Arial"/>
          <w:b/>
          <w:color w:val="70AD47" w:themeColor="accent6"/>
          <w:sz w:val="32"/>
          <w:szCs w:val="32"/>
        </w:rPr>
        <w:t>S</w:t>
      </w:r>
      <w:r w:rsidRPr="00864DAE">
        <w:rPr>
          <w:rFonts w:cs="Arial"/>
          <w:b/>
          <w:color w:val="70AD47" w:themeColor="accent6"/>
          <w:sz w:val="32"/>
          <w:szCs w:val="32"/>
        </w:rPr>
        <w:t>etting</w:t>
      </w:r>
    </w:p>
    <w:p w14:paraId="232FA78E" w14:textId="77777777" w:rsidR="00864DAE" w:rsidRPr="00FA2896" w:rsidRDefault="00864DAE" w:rsidP="00864DAE">
      <w:pPr>
        <w:pStyle w:val="NoSpacing"/>
        <w:rPr>
          <w:rFonts w:cs="Arial"/>
          <w:i/>
        </w:rPr>
      </w:pPr>
      <w:r w:rsidRPr="00FA2896">
        <w:rPr>
          <w:rFonts w:cs="Arial"/>
          <w:i/>
        </w:rPr>
        <w:t>The first days</w:t>
      </w:r>
    </w:p>
    <w:p w14:paraId="763BB532" w14:textId="77777777" w:rsidR="00864DAE" w:rsidRPr="00FA2896" w:rsidRDefault="00864DAE" w:rsidP="00864DAE">
      <w:pPr>
        <w:pStyle w:val="NoSpacing"/>
        <w:rPr>
          <w:rFonts w:cs="Arial"/>
        </w:rPr>
      </w:pPr>
      <w:r w:rsidRPr="00FA2896">
        <w:rPr>
          <w:rFonts w:cs="Arial"/>
        </w:rPr>
        <w:t xml:space="preserve">We want your child to feel happy and safe with us. To make sure that this is the case, the staff will work with you to decide on how to help your child to settle into the setting. Our policy on the Role of the Key Person and Settling-in is available from our web site, www.willowtreepreschool.co.uk or within the setting. </w:t>
      </w:r>
    </w:p>
    <w:p w14:paraId="6BA32B5C" w14:textId="77777777" w:rsidR="00864DAE" w:rsidRPr="00FA2896" w:rsidRDefault="00864DAE" w:rsidP="00864DAE">
      <w:pPr>
        <w:pStyle w:val="NoSpacing"/>
        <w:rPr>
          <w:rFonts w:cs="Arial"/>
        </w:rPr>
      </w:pPr>
    </w:p>
    <w:p w14:paraId="6DC34D59" w14:textId="6942D6C1" w:rsidR="00864DAE" w:rsidRDefault="00864DAE" w:rsidP="00864DAE">
      <w:pPr>
        <w:pStyle w:val="NoSpacing"/>
        <w:rPr>
          <w:rFonts w:cs="Arial"/>
        </w:rPr>
      </w:pPr>
      <w:r w:rsidRPr="00D80190">
        <w:rPr>
          <w:rFonts w:cs="Arial"/>
        </w:rPr>
        <w:t xml:space="preserve">We hope that you and your child enjoy being members of our setting and that you both find taking part in our activities interesting and stimulating. The staff are always ready and willing to talk with you about your ideas, </w:t>
      </w:r>
      <w:r w:rsidR="009A74F3" w:rsidRPr="00D80190">
        <w:rPr>
          <w:rFonts w:cs="Arial"/>
        </w:rPr>
        <w:t>views,</w:t>
      </w:r>
      <w:r w:rsidRPr="00D80190">
        <w:rPr>
          <w:rFonts w:cs="Arial"/>
        </w:rPr>
        <w:t xml:space="preserve"> or questions.</w:t>
      </w:r>
    </w:p>
    <w:p w14:paraId="4435A538" w14:textId="59103FE4" w:rsidR="00B34B88" w:rsidRDefault="00B34B88" w:rsidP="00864DAE">
      <w:pPr>
        <w:pStyle w:val="NoSpacing"/>
        <w:rPr>
          <w:rFonts w:cs="Arial"/>
        </w:rPr>
      </w:pPr>
    </w:p>
    <w:p w14:paraId="5F6FF2E8" w14:textId="29873921" w:rsidR="00B34B88" w:rsidRDefault="00B34B88" w:rsidP="00864DAE">
      <w:pPr>
        <w:pStyle w:val="NoSpacing"/>
        <w:rPr>
          <w:rFonts w:cs="Arial"/>
        </w:rPr>
      </w:pPr>
      <w:r>
        <w:rPr>
          <w:rFonts w:cs="Arial"/>
        </w:rPr>
        <w:t xml:space="preserve">If you decide Willow Tree is right for your child, then please return the following forms – </w:t>
      </w:r>
    </w:p>
    <w:p w14:paraId="0F759284" w14:textId="69E12D4B" w:rsidR="00B34B88" w:rsidRDefault="00B34B88" w:rsidP="00947AF1">
      <w:pPr>
        <w:pStyle w:val="NoSpacing"/>
        <w:numPr>
          <w:ilvl w:val="0"/>
          <w:numId w:val="46"/>
        </w:numPr>
        <w:rPr>
          <w:rFonts w:cs="Arial"/>
        </w:rPr>
      </w:pPr>
      <w:r>
        <w:rPr>
          <w:rFonts w:cs="Arial"/>
        </w:rPr>
        <w:t>Completed registration form</w:t>
      </w:r>
    </w:p>
    <w:p w14:paraId="7E937A32" w14:textId="5448D25B" w:rsidR="00B34B88" w:rsidRDefault="00B34B88" w:rsidP="00947AF1">
      <w:pPr>
        <w:pStyle w:val="NoSpacing"/>
        <w:numPr>
          <w:ilvl w:val="0"/>
          <w:numId w:val="46"/>
        </w:numPr>
        <w:rPr>
          <w:rFonts w:cs="Arial"/>
        </w:rPr>
      </w:pPr>
      <w:r>
        <w:rPr>
          <w:rFonts w:cs="Arial"/>
        </w:rPr>
        <w:t>Registration fee of £10</w:t>
      </w:r>
    </w:p>
    <w:p w14:paraId="08BAC614" w14:textId="5F270EC2" w:rsidR="00B34B88" w:rsidRDefault="00B34B88" w:rsidP="00947AF1">
      <w:pPr>
        <w:pStyle w:val="NoSpacing"/>
        <w:numPr>
          <w:ilvl w:val="0"/>
          <w:numId w:val="46"/>
        </w:numPr>
        <w:rPr>
          <w:rFonts w:cs="Arial"/>
        </w:rPr>
      </w:pPr>
      <w:r>
        <w:rPr>
          <w:rFonts w:cs="Arial"/>
        </w:rPr>
        <w:t>Photocopy of child’s birth certificate</w:t>
      </w:r>
    </w:p>
    <w:p w14:paraId="592ECC4E" w14:textId="3E217D70" w:rsidR="00B34B88" w:rsidRDefault="00B34B88" w:rsidP="00947AF1">
      <w:pPr>
        <w:pStyle w:val="NoSpacing"/>
        <w:numPr>
          <w:ilvl w:val="0"/>
          <w:numId w:val="46"/>
        </w:numPr>
        <w:rPr>
          <w:rFonts w:cs="Arial"/>
        </w:rPr>
      </w:pPr>
      <w:r>
        <w:rPr>
          <w:rFonts w:cs="Arial"/>
        </w:rPr>
        <w:t>Utility Bill</w:t>
      </w:r>
    </w:p>
    <w:p w14:paraId="25D6089B" w14:textId="4E6B5E7C" w:rsidR="00B34B88" w:rsidRDefault="00B34B88" w:rsidP="00947AF1">
      <w:pPr>
        <w:pStyle w:val="NoSpacing"/>
        <w:numPr>
          <w:ilvl w:val="0"/>
          <w:numId w:val="46"/>
        </w:numPr>
        <w:rPr>
          <w:rFonts w:cs="Arial"/>
        </w:rPr>
      </w:pPr>
      <w:r>
        <w:rPr>
          <w:rFonts w:cs="Arial"/>
        </w:rPr>
        <w:t>30 hour funding code along with claimants NI number</w:t>
      </w:r>
    </w:p>
    <w:p w14:paraId="02526D53" w14:textId="3C27E928" w:rsidR="00FA7A19" w:rsidRDefault="00FA7A19" w:rsidP="00947AF1">
      <w:pPr>
        <w:pStyle w:val="NoSpacing"/>
        <w:numPr>
          <w:ilvl w:val="0"/>
          <w:numId w:val="46"/>
        </w:numPr>
        <w:rPr>
          <w:rFonts w:cs="Arial"/>
        </w:rPr>
      </w:pPr>
      <w:r>
        <w:rPr>
          <w:rFonts w:cs="Arial"/>
        </w:rPr>
        <w:t>2 year funding code if applicable</w:t>
      </w:r>
    </w:p>
    <w:p w14:paraId="47D4265F" w14:textId="77777777" w:rsidR="00FA7A19" w:rsidRDefault="00FA7A19" w:rsidP="00FA7A19">
      <w:pPr>
        <w:pStyle w:val="NoSpacing"/>
        <w:ind w:left="360"/>
        <w:rPr>
          <w:rFonts w:cs="Arial"/>
        </w:rPr>
      </w:pPr>
    </w:p>
    <w:p w14:paraId="669D2F35" w14:textId="77777777" w:rsidR="00B81925" w:rsidRPr="00200F76" w:rsidRDefault="00B81925" w:rsidP="00B81925">
      <w:pPr>
        <w:pStyle w:val="NoSpacing"/>
        <w:rPr>
          <w:rFonts w:cs="Arial"/>
          <w:b/>
          <w:bCs/>
          <w:sz w:val="32"/>
          <w:szCs w:val="32"/>
        </w:rPr>
      </w:pPr>
    </w:p>
    <w:p w14:paraId="0814A752" w14:textId="69A97A51" w:rsidR="00B81925" w:rsidRPr="00947AF1" w:rsidRDefault="00B81925" w:rsidP="00B81925">
      <w:pPr>
        <w:pStyle w:val="NoSpacing"/>
        <w:rPr>
          <w:rFonts w:cs="Arial"/>
          <w:b/>
          <w:bCs/>
          <w:color w:val="70AD47" w:themeColor="accent6"/>
        </w:rPr>
      </w:pPr>
      <w:r w:rsidRPr="00947AF1">
        <w:rPr>
          <w:rFonts w:cs="Arial"/>
          <w:b/>
          <w:bCs/>
          <w:color w:val="70AD47" w:themeColor="accent6"/>
        </w:rPr>
        <w:t xml:space="preserve">Your Child Will Need </w:t>
      </w:r>
    </w:p>
    <w:p w14:paraId="25C6672B" w14:textId="2C15B849" w:rsidR="00B81925" w:rsidRDefault="00B81925" w:rsidP="00947AF1">
      <w:pPr>
        <w:pStyle w:val="NoSpacing"/>
        <w:numPr>
          <w:ilvl w:val="0"/>
          <w:numId w:val="42"/>
        </w:numPr>
        <w:jc w:val="both"/>
        <w:rPr>
          <w:rFonts w:cs="Arial"/>
        </w:rPr>
      </w:pPr>
      <w:r w:rsidRPr="00B81925">
        <w:rPr>
          <w:rFonts w:cs="Arial"/>
        </w:rPr>
        <w:t>Bag containing spare clothes</w:t>
      </w:r>
      <w:r>
        <w:rPr>
          <w:rFonts w:cs="Arial"/>
        </w:rPr>
        <w:t xml:space="preserve"> (can be kept on peg)</w:t>
      </w:r>
    </w:p>
    <w:p w14:paraId="584B8283" w14:textId="32EE3F6D" w:rsidR="00B81925" w:rsidRDefault="00B81925" w:rsidP="00947AF1">
      <w:pPr>
        <w:pStyle w:val="NoSpacing"/>
        <w:numPr>
          <w:ilvl w:val="0"/>
          <w:numId w:val="42"/>
        </w:numPr>
        <w:jc w:val="both"/>
        <w:rPr>
          <w:rFonts w:cs="Arial"/>
        </w:rPr>
      </w:pPr>
      <w:r>
        <w:rPr>
          <w:rFonts w:cs="Arial"/>
        </w:rPr>
        <w:t>Pair of wellies to keep at Willow Tree</w:t>
      </w:r>
    </w:p>
    <w:p w14:paraId="7904131C" w14:textId="6CE47133" w:rsidR="00B81925" w:rsidRDefault="00B81925" w:rsidP="00947AF1">
      <w:pPr>
        <w:pStyle w:val="NoSpacing"/>
        <w:numPr>
          <w:ilvl w:val="0"/>
          <w:numId w:val="42"/>
        </w:numPr>
        <w:jc w:val="both"/>
        <w:rPr>
          <w:rFonts w:cs="Arial"/>
        </w:rPr>
      </w:pPr>
      <w:r>
        <w:rPr>
          <w:rFonts w:cs="Arial"/>
        </w:rPr>
        <w:t xml:space="preserve">A warm coat (for cold days) and/or </w:t>
      </w:r>
      <w:r w:rsidR="00947AF1">
        <w:rPr>
          <w:rFonts w:cs="Arial"/>
        </w:rPr>
        <w:t>raincoat</w:t>
      </w:r>
    </w:p>
    <w:p w14:paraId="12F74771" w14:textId="055A29BB" w:rsidR="00B81925" w:rsidRDefault="00B81925" w:rsidP="00947AF1">
      <w:pPr>
        <w:pStyle w:val="NoSpacing"/>
        <w:numPr>
          <w:ilvl w:val="0"/>
          <w:numId w:val="42"/>
        </w:numPr>
        <w:jc w:val="both"/>
        <w:rPr>
          <w:rFonts w:cs="Arial"/>
        </w:rPr>
      </w:pPr>
      <w:r>
        <w:rPr>
          <w:rFonts w:cs="Arial"/>
        </w:rPr>
        <w:t>Suitable clothing for weather</w:t>
      </w:r>
    </w:p>
    <w:p w14:paraId="6EFF9318" w14:textId="2EE1403A" w:rsidR="00B81925" w:rsidRPr="00B81925" w:rsidRDefault="00B81925" w:rsidP="00947AF1">
      <w:pPr>
        <w:pStyle w:val="NoSpacing"/>
        <w:numPr>
          <w:ilvl w:val="0"/>
          <w:numId w:val="42"/>
        </w:numPr>
        <w:jc w:val="both"/>
        <w:rPr>
          <w:rFonts w:cs="Arial"/>
        </w:rPr>
      </w:pPr>
      <w:r>
        <w:rPr>
          <w:rFonts w:cs="Arial"/>
        </w:rPr>
        <w:t>To have sun cream applied before pre</w:t>
      </w:r>
      <w:r w:rsidR="00FA7A19">
        <w:rPr>
          <w:rFonts w:cs="Arial"/>
        </w:rPr>
        <w:t>-</w:t>
      </w:r>
      <w:r>
        <w:rPr>
          <w:rFonts w:cs="Arial"/>
        </w:rPr>
        <w:t xml:space="preserve">school on sunny days </w:t>
      </w:r>
      <w:r w:rsidR="00FA7A19">
        <w:rPr>
          <w:rFonts w:cs="Arial"/>
        </w:rPr>
        <w:t>(we</w:t>
      </w:r>
      <w:r>
        <w:rPr>
          <w:rFonts w:cs="Arial"/>
        </w:rPr>
        <w:t xml:space="preserve"> will top up throughout the day)</w:t>
      </w:r>
    </w:p>
    <w:p w14:paraId="3B6BF060" w14:textId="77777777" w:rsidR="00B81925" w:rsidRDefault="00B81925" w:rsidP="00B81925">
      <w:pPr>
        <w:pStyle w:val="NoSpacing"/>
        <w:rPr>
          <w:rFonts w:cs="Arial"/>
          <w:b/>
          <w:bCs/>
          <w:color w:val="70AD47" w:themeColor="accent6"/>
          <w:sz w:val="32"/>
          <w:szCs w:val="32"/>
        </w:rPr>
      </w:pPr>
    </w:p>
    <w:p w14:paraId="45F5FC41" w14:textId="1D8C1FD2" w:rsidR="00B81925" w:rsidRPr="00947AF1" w:rsidRDefault="00B81925" w:rsidP="00B81925">
      <w:pPr>
        <w:pStyle w:val="NoSpacing"/>
        <w:rPr>
          <w:rFonts w:cs="Arial"/>
          <w:b/>
          <w:bCs/>
          <w:color w:val="70AD47" w:themeColor="accent6"/>
        </w:rPr>
      </w:pPr>
      <w:r w:rsidRPr="00947AF1">
        <w:rPr>
          <w:rFonts w:cs="Arial"/>
          <w:b/>
          <w:bCs/>
          <w:color w:val="70AD47" w:themeColor="accent6"/>
        </w:rPr>
        <w:t xml:space="preserve">Remember To </w:t>
      </w:r>
    </w:p>
    <w:p w14:paraId="47F1A74D" w14:textId="0A1A3D34" w:rsidR="00864DAE" w:rsidRDefault="00B81925" w:rsidP="00B81925">
      <w:pPr>
        <w:pStyle w:val="NoSpacing"/>
        <w:numPr>
          <w:ilvl w:val="0"/>
          <w:numId w:val="44"/>
        </w:numPr>
        <w:rPr>
          <w:rFonts w:cs="Arial"/>
        </w:rPr>
      </w:pPr>
      <w:r>
        <w:rPr>
          <w:rFonts w:cs="Arial"/>
        </w:rPr>
        <w:t>Label all clothing</w:t>
      </w:r>
    </w:p>
    <w:p w14:paraId="2BAAA26C" w14:textId="40861BAA" w:rsidR="00B81925" w:rsidRDefault="00B81925" w:rsidP="00B81925">
      <w:pPr>
        <w:pStyle w:val="NoSpacing"/>
        <w:numPr>
          <w:ilvl w:val="0"/>
          <w:numId w:val="44"/>
        </w:numPr>
        <w:rPr>
          <w:rFonts w:cs="Arial"/>
        </w:rPr>
      </w:pPr>
      <w:r>
        <w:rPr>
          <w:rFonts w:cs="Arial"/>
        </w:rPr>
        <w:t>Arrive on time to drop off and collect your child</w:t>
      </w:r>
    </w:p>
    <w:p w14:paraId="73E01EB3" w14:textId="1CFB251E" w:rsidR="00B81925" w:rsidRDefault="00B81925" w:rsidP="00B81925">
      <w:pPr>
        <w:pStyle w:val="NoSpacing"/>
        <w:numPr>
          <w:ilvl w:val="0"/>
          <w:numId w:val="44"/>
        </w:numPr>
        <w:rPr>
          <w:rFonts w:cs="Arial"/>
        </w:rPr>
      </w:pPr>
      <w:r>
        <w:rPr>
          <w:rFonts w:cs="Arial"/>
        </w:rPr>
        <w:t>Follow us on Facebook</w:t>
      </w:r>
    </w:p>
    <w:p w14:paraId="69CBA6BE" w14:textId="07131896" w:rsidR="00B81925" w:rsidRDefault="00B81925" w:rsidP="00B81925">
      <w:pPr>
        <w:pStyle w:val="NoSpacing"/>
        <w:numPr>
          <w:ilvl w:val="0"/>
          <w:numId w:val="44"/>
        </w:numPr>
        <w:rPr>
          <w:rFonts w:cs="Arial"/>
        </w:rPr>
      </w:pPr>
      <w:r>
        <w:rPr>
          <w:rFonts w:cs="Arial"/>
        </w:rPr>
        <w:t>Check newsletters and noticeboards for important information and dates</w:t>
      </w:r>
    </w:p>
    <w:p w14:paraId="02A2E659" w14:textId="398CD90E" w:rsidR="00B81925" w:rsidRDefault="001A3464" w:rsidP="00B81925">
      <w:pPr>
        <w:pStyle w:val="NoSpacing"/>
        <w:numPr>
          <w:ilvl w:val="0"/>
          <w:numId w:val="44"/>
        </w:numPr>
        <w:rPr>
          <w:rFonts w:cs="Arial"/>
        </w:rPr>
      </w:pPr>
      <w:r>
        <w:rPr>
          <w:rFonts w:cs="Arial"/>
        </w:rPr>
        <w:t>Feel free to chat to your child’s keyworker when needed</w:t>
      </w:r>
    </w:p>
    <w:p w14:paraId="6B6FCFB7" w14:textId="2319164A" w:rsidR="001A3464" w:rsidRPr="00FA2896" w:rsidRDefault="001A3464" w:rsidP="00B81925">
      <w:pPr>
        <w:pStyle w:val="NoSpacing"/>
        <w:numPr>
          <w:ilvl w:val="0"/>
          <w:numId w:val="44"/>
        </w:numPr>
        <w:rPr>
          <w:rFonts w:cs="Arial"/>
        </w:rPr>
      </w:pPr>
      <w:r>
        <w:rPr>
          <w:rFonts w:cs="Arial"/>
        </w:rPr>
        <w:t>Share Wow moments from home</w:t>
      </w:r>
    </w:p>
    <w:p w14:paraId="4FB8522D" w14:textId="77777777" w:rsidR="001550D3" w:rsidRPr="00FA2896" w:rsidRDefault="001550D3" w:rsidP="001550D3">
      <w:pPr>
        <w:pStyle w:val="NoSpacing"/>
        <w:rPr>
          <w:rFonts w:cs="Arial"/>
        </w:rPr>
      </w:pPr>
    </w:p>
    <w:p w14:paraId="6D356DCC" w14:textId="77777777" w:rsidR="001550D3" w:rsidRPr="00864DAE" w:rsidRDefault="001550D3" w:rsidP="001550D3">
      <w:pPr>
        <w:pStyle w:val="NoSpacing"/>
        <w:rPr>
          <w:rFonts w:cs="Arial"/>
          <w:b/>
          <w:color w:val="70AD47" w:themeColor="accent6"/>
          <w:sz w:val="32"/>
          <w:szCs w:val="32"/>
        </w:rPr>
      </w:pPr>
      <w:r w:rsidRPr="00864DAE">
        <w:rPr>
          <w:rFonts w:cs="Arial"/>
          <w:b/>
          <w:color w:val="70AD47" w:themeColor="accent6"/>
          <w:sz w:val="32"/>
          <w:szCs w:val="32"/>
        </w:rPr>
        <w:t>Policies</w:t>
      </w:r>
    </w:p>
    <w:p w14:paraId="35C22911" w14:textId="77777777" w:rsidR="001550D3" w:rsidRPr="00FA2896" w:rsidRDefault="001550D3" w:rsidP="001550D3">
      <w:pPr>
        <w:pStyle w:val="NoSpacing"/>
        <w:rPr>
          <w:rFonts w:cs="Arial"/>
        </w:rPr>
      </w:pPr>
      <w:r w:rsidRPr="00FA2896">
        <w:rPr>
          <w:rFonts w:cs="Arial"/>
        </w:rPr>
        <w:t xml:space="preserve">Copies of the setting's policies and procedures are available for you to see at the setting. </w:t>
      </w:r>
    </w:p>
    <w:p w14:paraId="74AE31B0" w14:textId="77777777" w:rsidR="001550D3" w:rsidRPr="00FA2896" w:rsidRDefault="001550D3" w:rsidP="001550D3">
      <w:pPr>
        <w:pStyle w:val="NoSpacing"/>
        <w:rPr>
          <w:rFonts w:cs="Arial"/>
        </w:rPr>
      </w:pPr>
    </w:p>
    <w:p w14:paraId="59B515D6" w14:textId="77777777" w:rsidR="001550D3" w:rsidRPr="00FA2896" w:rsidRDefault="001550D3" w:rsidP="001550D3">
      <w:pPr>
        <w:pStyle w:val="NoSpacing"/>
        <w:rPr>
          <w:rFonts w:cs="Arial"/>
        </w:rPr>
      </w:pPr>
      <w:r w:rsidRPr="00FA2896">
        <w:rPr>
          <w:rFonts w:cs="Arial"/>
        </w:rPr>
        <w:t xml:space="preserve">The setting's policies help us to make sure that the service provided by the setting is a high quality one and that being a member of the setting is an enjoyable and beneficial experience for each child and her/his parents. </w:t>
      </w:r>
    </w:p>
    <w:p w14:paraId="131397F9" w14:textId="77777777" w:rsidR="001550D3" w:rsidRPr="00FA2896" w:rsidRDefault="001550D3" w:rsidP="001550D3">
      <w:pPr>
        <w:pStyle w:val="NoSpacing"/>
        <w:rPr>
          <w:rFonts w:cs="Arial"/>
        </w:rPr>
      </w:pPr>
    </w:p>
    <w:p w14:paraId="71B9EE24" w14:textId="77777777" w:rsidR="001550D3" w:rsidRPr="00FA2896" w:rsidRDefault="001550D3" w:rsidP="001550D3">
      <w:pPr>
        <w:pStyle w:val="NoSpacing"/>
        <w:rPr>
          <w:rFonts w:cs="Arial"/>
        </w:rPr>
      </w:pPr>
      <w:r w:rsidRPr="00FA2896">
        <w:rPr>
          <w:rFonts w:cs="Arial"/>
        </w:rPr>
        <w:t>The staff and parents of the setting work together to adopt the policies and they all have the opportunity to take part in the annual review of the policies. This review helps us to make sure that the policies are enabling the setting to provide a quality service for its members and the local community.</w:t>
      </w:r>
    </w:p>
    <w:p w14:paraId="04F1CE3F" w14:textId="77777777" w:rsidR="001550D3" w:rsidRPr="00FA2896" w:rsidRDefault="001550D3" w:rsidP="001550D3">
      <w:pPr>
        <w:pStyle w:val="NoSpacing"/>
        <w:rPr>
          <w:rFonts w:cs="Arial"/>
        </w:rPr>
      </w:pPr>
    </w:p>
    <w:p w14:paraId="4B820168" w14:textId="44D878F9" w:rsidR="001550D3" w:rsidRPr="00864DAE" w:rsidRDefault="001550D3" w:rsidP="001550D3">
      <w:pPr>
        <w:pStyle w:val="NoSpacing"/>
        <w:rPr>
          <w:rFonts w:cs="Arial"/>
          <w:b/>
          <w:color w:val="70AD47" w:themeColor="accent6"/>
          <w:sz w:val="32"/>
          <w:szCs w:val="32"/>
        </w:rPr>
      </w:pPr>
      <w:r w:rsidRPr="00864DAE">
        <w:rPr>
          <w:rFonts w:cs="Arial"/>
          <w:b/>
          <w:color w:val="70AD47" w:themeColor="accent6"/>
          <w:sz w:val="32"/>
          <w:szCs w:val="32"/>
        </w:rPr>
        <w:t xml:space="preserve">Safeguarding </w:t>
      </w:r>
      <w:r w:rsidR="00864DAE">
        <w:rPr>
          <w:rFonts w:cs="Arial"/>
          <w:b/>
          <w:color w:val="70AD47" w:themeColor="accent6"/>
          <w:sz w:val="32"/>
          <w:szCs w:val="32"/>
        </w:rPr>
        <w:t>C</w:t>
      </w:r>
      <w:r w:rsidRPr="00864DAE">
        <w:rPr>
          <w:rFonts w:cs="Arial"/>
          <w:b/>
          <w:color w:val="70AD47" w:themeColor="accent6"/>
          <w:sz w:val="32"/>
          <w:szCs w:val="32"/>
        </w:rPr>
        <w:t>hildren</w:t>
      </w:r>
    </w:p>
    <w:p w14:paraId="557CC74D" w14:textId="376FD139" w:rsidR="001550D3" w:rsidRDefault="001550D3" w:rsidP="001550D3">
      <w:pPr>
        <w:pStyle w:val="NoSpacing"/>
        <w:rPr>
          <w:rFonts w:cs="Arial"/>
        </w:rPr>
      </w:pPr>
      <w:r w:rsidRPr="00FA2896">
        <w:rPr>
          <w:rFonts w:cs="Arial"/>
        </w:rPr>
        <w:t>Our setting has a duty under the law to help safeguard children against suspected or actual ‘significant harm’. Our employment practices ensure children against the likelihood of abuse in our settings and we have a procedure for managing complaints or allegations against a member of staff.</w:t>
      </w:r>
      <w:r w:rsidR="00B00232">
        <w:rPr>
          <w:rFonts w:cs="Arial"/>
        </w:rPr>
        <w:t xml:space="preserve"> Our Designated officer is Louise King.</w:t>
      </w:r>
    </w:p>
    <w:p w14:paraId="57BA5B10" w14:textId="77777777" w:rsidR="00C43812" w:rsidRPr="00FA2896" w:rsidRDefault="00C43812" w:rsidP="001550D3">
      <w:pPr>
        <w:pStyle w:val="NoSpacing"/>
        <w:rPr>
          <w:rFonts w:cs="Arial"/>
        </w:rPr>
      </w:pPr>
    </w:p>
    <w:p w14:paraId="47FC3A7A" w14:textId="1DF1CF32" w:rsidR="001550D3" w:rsidRPr="00FA2896" w:rsidRDefault="001550D3" w:rsidP="001550D3">
      <w:pPr>
        <w:pStyle w:val="NoSpacing"/>
        <w:rPr>
          <w:rFonts w:cs="Arial"/>
        </w:rPr>
      </w:pPr>
      <w:r w:rsidRPr="00FA2896">
        <w:rPr>
          <w:rFonts w:cs="Arial"/>
        </w:rPr>
        <w:t xml:space="preserve">Our way of working with children and their parents ensures we are aware of any problems that may emerge and can offer support, including referral to appropriate </w:t>
      </w:r>
      <w:r w:rsidR="00B00232" w:rsidRPr="00FA2896">
        <w:rPr>
          <w:rFonts w:cs="Arial"/>
        </w:rPr>
        <w:t>agencies,</w:t>
      </w:r>
      <w:r w:rsidRPr="00FA2896">
        <w:rPr>
          <w:rFonts w:cs="Arial"/>
        </w:rPr>
        <w:t xml:space="preserve"> when necessary, to help families in difficulty. </w:t>
      </w:r>
    </w:p>
    <w:p w14:paraId="325C344F" w14:textId="77777777" w:rsidR="001550D3" w:rsidRPr="00FA2896" w:rsidRDefault="001550D3" w:rsidP="001550D3">
      <w:pPr>
        <w:pStyle w:val="NoSpacing"/>
        <w:rPr>
          <w:rFonts w:cs="Arial"/>
        </w:rPr>
      </w:pPr>
    </w:p>
    <w:p w14:paraId="045334E2" w14:textId="77777777" w:rsidR="0076296A" w:rsidRDefault="0076296A" w:rsidP="001550D3">
      <w:pPr>
        <w:pStyle w:val="NoSpacing"/>
        <w:rPr>
          <w:rFonts w:cs="Arial"/>
          <w:b/>
          <w:color w:val="70AD47" w:themeColor="accent6"/>
          <w:sz w:val="32"/>
          <w:szCs w:val="32"/>
        </w:rPr>
      </w:pPr>
    </w:p>
    <w:p w14:paraId="164F9A50" w14:textId="7F6FEFE6" w:rsidR="001550D3" w:rsidRPr="00864DAE" w:rsidRDefault="001233A5" w:rsidP="001550D3">
      <w:pPr>
        <w:pStyle w:val="NoSpacing"/>
        <w:rPr>
          <w:rFonts w:cs="Arial"/>
          <w:b/>
          <w:color w:val="70AD47" w:themeColor="accent6"/>
          <w:sz w:val="32"/>
          <w:szCs w:val="32"/>
        </w:rPr>
      </w:pPr>
      <w:r w:rsidRPr="00864DAE">
        <w:rPr>
          <w:rFonts w:cs="Arial"/>
          <w:b/>
          <w:color w:val="70AD47" w:themeColor="accent6"/>
          <w:sz w:val="32"/>
          <w:szCs w:val="32"/>
        </w:rPr>
        <w:t>Special Educational Needs</w:t>
      </w:r>
    </w:p>
    <w:p w14:paraId="06DF99DA" w14:textId="5A8FA203" w:rsidR="001550D3" w:rsidRDefault="001550D3" w:rsidP="001550D3">
      <w:pPr>
        <w:pStyle w:val="NoSpacing"/>
        <w:rPr>
          <w:rFonts w:cs="Arial"/>
        </w:rPr>
      </w:pPr>
      <w:r w:rsidRPr="00FA2896">
        <w:rPr>
          <w:rFonts w:cs="Arial"/>
        </w:rPr>
        <w:t xml:space="preserve">As part of the setting's policy to make sure that its provision meets the needs of each individual child, we take account of any </w:t>
      </w:r>
      <w:r w:rsidR="001233A5">
        <w:rPr>
          <w:rFonts w:cs="Arial"/>
        </w:rPr>
        <w:t xml:space="preserve">Special Educational </w:t>
      </w:r>
      <w:r w:rsidRPr="00FA2896">
        <w:rPr>
          <w:rFonts w:cs="Arial"/>
        </w:rPr>
        <w:t xml:space="preserve">needs a child may have. The setting works to the requirements of the Special Educational Needs </w:t>
      </w:r>
      <w:r w:rsidR="0068477B">
        <w:rPr>
          <w:rFonts w:cs="Arial"/>
        </w:rPr>
        <w:t xml:space="preserve">and Disability </w:t>
      </w:r>
      <w:r w:rsidRPr="00FA2896">
        <w:rPr>
          <w:rFonts w:cs="Arial"/>
        </w:rPr>
        <w:t>Code of Practice (</w:t>
      </w:r>
      <w:r w:rsidR="0068477B">
        <w:rPr>
          <w:rFonts w:cs="Arial"/>
        </w:rPr>
        <w:t>updated in 2015</w:t>
      </w:r>
      <w:r w:rsidRPr="00FA2896">
        <w:rPr>
          <w:rFonts w:cs="Arial"/>
        </w:rPr>
        <w:t>).</w:t>
      </w:r>
    </w:p>
    <w:p w14:paraId="4B1DE8CE" w14:textId="77777777" w:rsidR="001550D3" w:rsidRPr="00FA2896" w:rsidRDefault="001550D3" w:rsidP="001550D3">
      <w:pPr>
        <w:pStyle w:val="NoSpacing"/>
        <w:rPr>
          <w:rFonts w:cs="Arial"/>
        </w:rPr>
      </w:pPr>
    </w:p>
    <w:p w14:paraId="1DF7DFD3" w14:textId="4336E760" w:rsidR="00944FA3" w:rsidRDefault="001550D3" w:rsidP="00944FA3">
      <w:pPr>
        <w:pStyle w:val="NoSpacing"/>
        <w:rPr>
          <w:rFonts w:cs="Arial"/>
        </w:rPr>
      </w:pPr>
      <w:r w:rsidRPr="00FA2896">
        <w:rPr>
          <w:rFonts w:cs="Arial"/>
        </w:rPr>
        <w:t>Our Special Educational Needs Co-ordinators</w:t>
      </w:r>
      <w:r w:rsidR="00FA7A19">
        <w:rPr>
          <w:rFonts w:cs="Arial"/>
        </w:rPr>
        <w:t xml:space="preserve"> </w:t>
      </w:r>
      <w:r w:rsidRPr="00FA2896">
        <w:rPr>
          <w:rFonts w:cs="Arial"/>
        </w:rPr>
        <w:t>Louise King</w:t>
      </w:r>
      <w:r w:rsidR="00FA7A19">
        <w:rPr>
          <w:rFonts w:cs="Arial"/>
        </w:rPr>
        <w:t>.</w:t>
      </w:r>
    </w:p>
    <w:p w14:paraId="77143F19" w14:textId="77777777" w:rsidR="00944FA3" w:rsidRDefault="00944FA3" w:rsidP="00944FA3">
      <w:pPr>
        <w:pStyle w:val="NoSpacing"/>
        <w:rPr>
          <w:rFonts w:cs="Arial"/>
        </w:rPr>
      </w:pPr>
    </w:p>
    <w:p w14:paraId="71417952" w14:textId="4952585A" w:rsidR="00FE1FB2" w:rsidRPr="00944FA3" w:rsidRDefault="00FE1FB2" w:rsidP="00944FA3">
      <w:pPr>
        <w:pStyle w:val="NoSpacing"/>
        <w:rPr>
          <w:rFonts w:cs="Arial"/>
          <w:b/>
          <w:bCs/>
          <w:color w:val="70AD47" w:themeColor="accent6"/>
          <w:sz w:val="32"/>
          <w:szCs w:val="32"/>
        </w:rPr>
      </w:pPr>
      <w:r w:rsidRPr="00944FA3">
        <w:rPr>
          <w:rFonts w:cs="Arial"/>
          <w:b/>
          <w:bCs/>
          <w:color w:val="70AD47" w:themeColor="accent6"/>
          <w:sz w:val="32"/>
          <w:szCs w:val="32"/>
        </w:rPr>
        <w:t>Pupil Premium</w:t>
      </w:r>
    </w:p>
    <w:p w14:paraId="3DFB27C3" w14:textId="77777777" w:rsidR="00FE1FB2" w:rsidRPr="00FE1FB2" w:rsidRDefault="00FE1FB2" w:rsidP="00FE1FB2">
      <w:pPr>
        <w:pStyle w:val="NoSpacing"/>
        <w:rPr>
          <w:rFonts w:cs="Arial"/>
        </w:rPr>
      </w:pPr>
      <w:r w:rsidRPr="00FE1FB2">
        <w:rPr>
          <w:rFonts w:cs="Arial"/>
        </w:rPr>
        <w:t>The pupil premium is additional funding for publicly funded schools in England to raise the attainment of disadvantaged pupils and close the gap between them and their peers.</w:t>
      </w:r>
    </w:p>
    <w:p w14:paraId="66D8D0BA" w14:textId="2533290F" w:rsidR="00FE1FB2" w:rsidRPr="00FE1FB2" w:rsidRDefault="00FE1FB2" w:rsidP="00FE1FB2">
      <w:pPr>
        <w:pStyle w:val="NoSpacing"/>
        <w:rPr>
          <w:rFonts w:cs="Arial"/>
        </w:rPr>
      </w:pPr>
    </w:p>
    <w:p w14:paraId="26CC56E6" w14:textId="77777777" w:rsidR="00FE1FB2" w:rsidRPr="00FE1FB2" w:rsidRDefault="00FE1FB2" w:rsidP="00FE1FB2">
      <w:pPr>
        <w:pStyle w:val="NoSpacing"/>
        <w:rPr>
          <w:rFonts w:cs="Arial"/>
        </w:rPr>
      </w:pPr>
    </w:p>
    <w:p w14:paraId="70B81725" w14:textId="295D34A9" w:rsidR="00FE1FB2" w:rsidRPr="00FE1FB2" w:rsidRDefault="00FE1FB2" w:rsidP="00FE1FB2">
      <w:pPr>
        <w:pStyle w:val="NoSpacing"/>
        <w:rPr>
          <w:rFonts w:cs="Arial"/>
        </w:rPr>
      </w:pPr>
      <w:r w:rsidRPr="00FE1FB2">
        <w:rPr>
          <w:rFonts w:cs="Arial"/>
        </w:rPr>
        <w:t>​</w:t>
      </w:r>
      <w:r w:rsidRPr="00944FA3">
        <w:rPr>
          <w:rFonts w:cs="Arial"/>
          <w:b/>
          <w:bCs/>
          <w:color w:val="70AD47" w:themeColor="accent6"/>
          <w:sz w:val="32"/>
          <w:szCs w:val="32"/>
        </w:rPr>
        <w:t>Local Offer</w:t>
      </w:r>
    </w:p>
    <w:p w14:paraId="42020EAB" w14:textId="3A08A49D" w:rsidR="00AD64C3" w:rsidRDefault="00FE1FB2" w:rsidP="00FE1FB2">
      <w:pPr>
        <w:pStyle w:val="NoSpacing"/>
        <w:rPr>
          <w:rFonts w:cs="Arial"/>
        </w:rPr>
      </w:pPr>
      <w:r w:rsidRPr="00FE1FB2">
        <w:rPr>
          <w:rFonts w:cs="Arial"/>
        </w:rPr>
        <w:t>Local Offer gives children and young people with special educational needs or disabilities and their families information about what support services the local authority think will be available in their local area.</w:t>
      </w:r>
    </w:p>
    <w:p w14:paraId="789FF0AD" w14:textId="758C8CBE" w:rsidR="00FE1FB2" w:rsidRDefault="00FE1FB2" w:rsidP="00FE1FB2">
      <w:pPr>
        <w:pStyle w:val="NoSpacing"/>
        <w:rPr>
          <w:rFonts w:cs="Arial"/>
        </w:rPr>
      </w:pPr>
    </w:p>
    <w:p w14:paraId="2C003CA7" w14:textId="20238E3D" w:rsidR="00F24771" w:rsidRDefault="00F24771" w:rsidP="00FE1FB2">
      <w:pPr>
        <w:pStyle w:val="NoSpacing"/>
        <w:rPr>
          <w:rFonts w:cs="Arial"/>
        </w:rPr>
      </w:pPr>
    </w:p>
    <w:p w14:paraId="0F147D26" w14:textId="77777777" w:rsidR="00F24771" w:rsidRPr="00D50DC7" w:rsidRDefault="00F24771" w:rsidP="00FE1FB2">
      <w:pPr>
        <w:pStyle w:val="NoSpacing"/>
        <w:rPr>
          <w:rFonts w:cs="Arial"/>
        </w:rPr>
      </w:pPr>
    </w:p>
    <w:sectPr w:rsidR="00F24771" w:rsidRPr="00D50DC7" w:rsidSect="00950A25">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AA84" w14:textId="77777777" w:rsidR="00060AD6" w:rsidRDefault="00060AD6" w:rsidP="00950A25">
      <w:pPr>
        <w:spacing w:after="0" w:line="240" w:lineRule="auto"/>
      </w:pPr>
      <w:r>
        <w:separator/>
      </w:r>
    </w:p>
  </w:endnote>
  <w:endnote w:type="continuationSeparator" w:id="0">
    <w:p w14:paraId="585C08BD" w14:textId="77777777" w:rsidR="00060AD6" w:rsidRDefault="00060AD6" w:rsidP="0095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3278" w14:textId="77777777" w:rsidR="00950A25" w:rsidRDefault="000331F7">
    <w:pPr>
      <w:pStyle w:val="Footer"/>
    </w:pPr>
    <w:r>
      <w:rPr>
        <w:noProof/>
        <w:lang w:eastAsia="en-GB"/>
      </w:rPr>
      <mc:AlternateContent>
        <mc:Choice Requires="wps">
          <w:drawing>
            <wp:anchor distT="0" distB="0" distL="114300" distR="114300" simplePos="0" relativeHeight="251659264" behindDoc="0" locked="0" layoutInCell="1" allowOverlap="1" wp14:anchorId="6F0060DC" wp14:editId="7C90C457">
              <wp:simplePos x="0" y="0"/>
              <wp:positionH relativeFrom="column">
                <wp:posOffset>-457200</wp:posOffset>
              </wp:positionH>
              <wp:positionV relativeFrom="paragraph">
                <wp:posOffset>22860</wp:posOffset>
              </wp:positionV>
              <wp:extent cx="7572375" cy="7524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7572375" cy="752475"/>
                      </a:xfrm>
                      <a:prstGeom prst="rect">
                        <a:avLst/>
                      </a:prstGeom>
                      <a:ln w="38100">
                        <a:solidFill>
                          <a:srgbClr val="0070C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463B2E6" w14:textId="77777777" w:rsidR="0018060C" w:rsidRDefault="0018060C" w:rsidP="0018060C">
                          <w:pPr>
                            <w:pStyle w:val="NoSpacing"/>
                            <w:jc w:val="center"/>
                            <w:rPr>
                              <w:rFonts w:ascii="Comic Sans MS" w:hAnsi="Comic Sans MS"/>
                              <w:b/>
                              <w:sz w:val="28"/>
                            </w:rPr>
                          </w:pPr>
                          <w:r w:rsidRPr="0018060C">
                            <w:rPr>
                              <w:rFonts w:ascii="Comic Sans MS" w:hAnsi="Comic Sans MS"/>
                              <w:b/>
                              <w:sz w:val="28"/>
                            </w:rPr>
                            <w:t>Willow Tree Pre-School, The Green, Deanshanger, Milton Keynes, MK19 6HJ</w:t>
                          </w:r>
                        </w:p>
                        <w:p w14:paraId="2FD314DF" w14:textId="77777777" w:rsidR="0018060C" w:rsidRPr="0018060C" w:rsidRDefault="0018060C" w:rsidP="0018060C">
                          <w:pPr>
                            <w:pStyle w:val="NoSpacing"/>
                            <w:jc w:val="center"/>
                            <w:rPr>
                              <w:rFonts w:ascii="Comic Sans MS" w:hAnsi="Comic Sans MS"/>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060DC" id="Rectangle 5" o:spid="_x0000_s1028" style="position:absolute;margin-left:-36pt;margin-top:1.8pt;width:596.25pt;height:5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" fillcolor="#70ad47 [3209]" strokecolor="#0070c0" strokeweight="3pt">
              <v:textbox>
                <w:txbxContent>
                  <w:p w14:paraId="7463B2E6" w14:textId="77777777" w:rsidR="0018060C" w:rsidRDefault="0018060C" w:rsidP="0018060C">
                    <w:pPr>
                      <w:pStyle w:val="NoSpacing"/>
                      <w:jc w:val="center"/>
                      <w:rPr>
                        <w:rFonts w:ascii="Comic Sans MS" w:hAnsi="Comic Sans MS"/>
                        <w:b/>
                        <w:sz w:val="28"/>
                      </w:rPr>
                    </w:pPr>
                    <w:r w:rsidRPr="0018060C">
                      <w:rPr>
                        <w:rFonts w:ascii="Comic Sans MS" w:hAnsi="Comic Sans MS"/>
                        <w:b/>
                        <w:sz w:val="28"/>
                      </w:rPr>
                      <w:t>Willow Tree Pre-School, The Green, Deanshanger, Milton Keynes, MK19 6HJ</w:t>
                    </w:r>
                  </w:p>
                  <w:p w14:paraId="2FD314DF" w14:textId="77777777" w:rsidR="0018060C" w:rsidRPr="0018060C" w:rsidRDefault="0018060C" w:rsidP="0018060C">
                    <w:pPr>
                      <w:pStyle w:val="NoSpacing"/>
                      <w:jc w:val="center"/>
                      <w:rPr>
                        <w:rFonts w:ascii="Comic Sans MS" w:hAnsi="Comic Sans MS"/>
                        <w:b/>
                        <w:sz w:val="28"/>
                      </w:rPr>
                    </w:pPr>
                  </w:p>
                </w:txbxContent>
              </v:textbox>
            </v:rect>
          </w:pict>
        </mc:Fallback>
      </mc:AlternateContent>
    </w:r>
    <w:r w:rsidR="0018060C">
      <w:t>Willow Tree Pre-School</w:t>
    </w:r>
  </w:p>
  <w:p w14:paraId="76E90C2B" w14:textId="77777777" w:rsidR="00950A25" w:rsidRDefault="00950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9FFC" w14:textId="77777777" w:rsidR="00060AD6" w:rsidRDefault="00060AD6" w:rsidP="00950A25">
      <w:pPr>
        <w:spacing w:after="0" w:line="240" w:lineRule="auto"/>
      </w:pPr>
      <w:r>
        <w:separator/>
      </w:r>
    </w:p>
  </w:footnote>
  <w:footnote w:type="continuationSeparator" w:id="0">
    <w:p w14:paraId="3B5A8FF8" w14:textId="77777777" w:rsidR="00060AD6" w:rsidRDefault="00060AD6" w:rsidP="00950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5F71" w14:textId="77777777" w:rsidR="001550D3" w:rsidRPr="001949AC" w:rsidRDefault="001550D3" w:rsidP="00194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EAD"/>
    <w:multiLevelType w:val="hybridMultilevel"/>
    <w:tmpl w:val="BF3A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85927"/>
    <w:multiLevelType w:val="multilevel"/>
    <w:tmpl w:val="E2F4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F30D6"/>
    <w:multiLevelType w:val="hybridMultilevel"/>
    <w:tmpl w:val="7822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D1F04"/>
    <w:multiLevelType w:val="multilevel"/>
    <w:tmpl w:val="4764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66B46"/>
    <w:multiLevelType w:val="hybridMultilevel"/>
    <w:tmpl w:val="623E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E3FEE"/>
    <w:multiLevelType w:val="hybridMultilevel"/>
    <w:tmpl w:val="FAB44FEA"/>
    <w:lvl w:ilvl="0" w:tplc="468858F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C62BD"/>
    <w:multiLevelType w:val="hybridMultilevel"/>
    <w:tmpl w:val="77AA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F3C23"/>
    <w:multiLevelType w:val="hybridMultilevel"/>
    <w:tmpl w:val="3EF819F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313D8A"/>
    <w:multiLevelType w:val="hybridMultilevel"/>
    <w:tmpl w:val="0E28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DF2839"/>
    <w:multiLevelType w:val="hybridMultilevel"/>
    <w:tmpl w:val="A23C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20D28"/>
    <w:multiLevelType w:val="hybridMultilevel"/>
    <w:tmpl w:val="E7A8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7587A"/>
    <w:multiLevelType w:val="hybridMultilevel"/>
    <w:tmpl w:val="AA28443E"/>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18FA5CB1"/>
    <w:multiLevelType w:val="hybridMultilevel"/>
    <w:tmpl w:val="726AE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97A116E"/>
    <w:multiLevelType w:val="hybridMultilevel"/>
    <w:tmpl w:val="D508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B0303"/>
    <w:multiLevelType w:val="hybridMultilevel"/>
    <w:tmpl w:val="518E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E19C8"/>
    <w:multiLevelType w:val="multilevel"/>
    <w:tmpl w:val="9806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5B429D"/>
    <w:multiLevelType w:val="hybridMultilevel"/>
    <w:tmpl w:val="9342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7E5CCC"/>
    <w:multiLevelType w:val="hybridMultilevel"/>
    <w:tmpl w:val="A8C8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B45E95"/>
    <w:multiLevelType w:val="multilevel"/>
    <w:tmpl w:val="85E6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E52372"/>
    <w:multiLevelType w:val="multilevel"/>
    <w:tmpl w:val="F906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F21212"/>
    <w:multiLevelType w:val="hybridMultilevel"/>
    <w:tmpl w:val="EA80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8C0A17"/>
    <w:multiLevelType w:val="hybridMultilevel"/>
    <w:tmpl w:val="7200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1D1652"/>
    <w:multiLevelType w:val="hybridMultilevel"/>
    <w:tmpl w:val="DBAA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0E5F35"/>
    <w:multiLevelType w:val="hybridMultilevel"/>
    <w:tmpl w:val="9DB6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841517"/>
    <w:multiLevelType w:val="hybridMultilevel"/>
    <w:tmpl w:val="6DCA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8668AE"/>
    <w:multiLevelType w:val="hybridMultilevel"/>
    <w:tmpl w:val="56D2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353905"/>
    <w:multiLevelType w:val="hybridMultilevel"/>
    <w:tmpl w:val="46C44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9061C3"/>
    <w:multiLevelType w:val="hybridMultilevel"/>
    <w:tmpl w:val="8CAA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C0157E"/>
    <w:multiLevelType w:val="hybridMultilevel"/>
    <w:tmpl w:val="871E1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A334552"/>
    <w:multiLevelType w:val="hybridMultilevel"/>
    <w:tmpl w:val="1E0E781E"/>
    <w:lvl w:ilvl="0" w:tplc="468858F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A08A5"/>
    <w:multiLevelType w:val="hybridMultilevel"/>
    <w:tmpl w:val="8DC2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F56F71"/>
    <w:multiLevelType w:val="hybridMultilevel"/>
    <w:tmpl w:val="2B08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9D132D"/>
    <w:multiLevelType w:val="hybridMultilevel"/>
    <w:tmpl w:val="8E2E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E14E6B"/>
    <w:multiLevelType w:val="hybridMultilevel"/>
    <w:tmpl w:val="575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A85CDA"/>
    <w:multiLevelType w:val="multilevel"/>
    <w:tmpl w:val="BC5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8D3B4D"/>
    <w:multiLevelType w:val="hybridMultilevel"/>
    <w:tmpl w:val="7D62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5E0E9D"/>
    <w:multiLevelType w:val="hybridMultilevel"/>
    <w:tmpl w:val="87BE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B7498E"/>
    <w:multiLevelType w:val="hybridMultilevel"/>
    <w:tmpl w:val="3854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206A8A"/>
    <w:multiLevelType w:val="multilevel"/>
    <w:tmpl w:val="FD7A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EF5ACE"/>
    <w:multiLevelType w:val="hybridMultilevel"/>
    <w:tmpl w:val="9A9E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D83576"/>
    <w:multiLevelType w:val="hybridMultilevel"/>
    <w:tmpl w:val="562C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8513B"/>
    <w:multiLevelType w:val="multilevel"/>
    <w:tmpl w:val="2934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96238E"/>
    <w:multiLevelType w:val="multilevel"/>
    <w:tmpl w:val="8A4E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CB41F3"/>
    <w:multiLevelType w:val="hybridMultilevel"/>
    <w:tmpl w:val="65F0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1B14FA"/>
    <w:multiLevelType w:val="hybridMultilevel"/>
    <w:tmpl w:val="C214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58431E"/>
    <w:multiLevelType w:val="hybridMultilevel"/>
    <w:tmpl w:val="4254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7175226">
    <w:abstractNumId w:val="26"/>
  </w:num>
  <w:num w:numId="2" w16cid:durableId="319388276">
    <w:abstractNumId w:val="3"/>
  </w:num>
  <w:num w:numId="3" w16cid:durableId="955017444">
    <w:abstractNumId w:val="0"/>
  </w:num>
  <w:num w:numId="4" w16cid:durableId="33628349">
    <w:abstractNumId w:val="14"/>
  </w:num>
  <w:num w:numId="5" w16cid:durableId="429592587">
    <w:abstractNumId w:val="32"/>
  </w:num>
  <w:num w:numId="6" w16cid:durableId="1600409737">
    <w:abstractNumId w:val="43"/>
  </w:num>
  <w:num w:numId="7" w16cid:durableId="2075202944">
    <w:abstractNumId w:val="24"/>
  </w:num>
  <w:num w:numId="8" w16cid:durableId="1514220422">
    <w:abstractNumId w:val="40"/>
  </w:num>
  <w:num w:numId="9" w16cid:durableId="1322394795">
    <w:abstractNumId w:val="27"/>
  </w:num>
  <w:num w:numId="10" w16cid:durableId="1409033339">
    <w:abstractNumId w:val="2"/>
  </w:num>
  <w:num w:numId="11" w16cid:durableId="813253039">
    <w:abstractNumId w:val="37"/>
  </w:num>
  <w:num w:numId="12" w16cid:durableId="529413753">
    <w:abstractNumId w:val="20"/>
  </w:num>
  <w:num w:numId="13" w16cid:durableId="1080715999">
    <w:abstractNumId w:val="30"/>
  </w:num>
  <w:num w:numId="14" w16cid:durableId="1642728451">
    <w:abstractNumId w:val="21"/>
  </w:num>
  <w:num w:numId="15" w16cid:durableId="1830518157">
    <w:abstractNumId w:val="31"/>
  </w:num>
  <w:num w:numId="16" w16cid:durableId="1351175001">
    <w:abstractNumId w:val="8"/>
  </w:num>
  <w:num w:numId="17" w16cid:durableId="834491380">
    <w:abstractNumId w:val="10"/>
  </w:num>
  <w:num w:numId="18" w16cid:durableId="858859202">
    <w:abstractNumId w:val="25"/>
  </w:num>
  <w:num w:numId="19" w16cid:durableId="726420087">
    <w:abstractNumId w:val="45"/>
  </w:num>
  <w:num w:numId="20" w16cid:durableId="2084793082">
    <w:abstractNumId w:val="36"/>
  </w:num>
  <w:num w:numId="21" w16cid:durableId="828910625">
    <w:abstractNumId w:val="6"/>
  </w:num>
  <w:num w:numId="22" w16cid:durableId="1819691740">
    <w:abstractNumId w:val="39"/>
  </w:num>
  <w:num w:numId="23" w16cid:durableId="1193879530">
    <w:abstractNumId w:val="35"/>
  </w:num>
  <w:num w:numId="24" w16cid:durableId="1401949726">
    <w:abstractNumId w:val="17"/>
  </w:num>
  <w:num w:numId="25" w16cid:durableId="591935282">
    <w:abstractNumId w:val="5"/>
  </w:num>
  <w:num w:numId="26" w16cid:durableId="2076589736">
    <w:abstractNumId w:val="29"/>
  </w:num>
  <w:num w:numId="27" w16cid:durableId="837499592">
    <w:abstractNumId w:val="13"/>
  </w:num>
  <w:num w:numId="28" w16cid:durableId="1885677852">
    <w:abstractNumId w:val="15"/>
  </w:num>
  <w:num w:numId="29" w16cid:durableId="1953126118">
    <w:abstractNumId w:val="18"/>
  </w:num>
  <w:num w:numId="30" w16cid:durableId="668143119">
    <w:abstractNumId w:val="34"/>
  </w:num>
  <w:num w:numId="31" w16cid:durableId="698432079">
    <w:abstractNumId w:val="38"/>
  </w:num>
  <w:num w:numId="32" w16cid:durableId="102959601">
    <w:abstractNumId w:val="19"/>
  </w:num>
  <w:num w:numId="33" w16cid:durableId="937326706">
    <w:abstractNumId w:val="42"/>
  </w:num>
  <w:num w:numId="34" w16cid:durableId="718407101">
    <w:abstractNumId w:val="1"/>
  </w:num>
  <w:num w:numId="35" w16cid:durableId="1719085257">
    <w:abstractNumId w:val="41"/>
  </w:num>
  <w:num w:numId="36" w16cid:durableId="2107074522">
    <w:abstractNumId w:val="44"/>
  </w:num>
  <w:num w:numId="37" w16cid:durableId="701130126">
    <w:abstractNumId w:val="4"/>
  </w:num>
  <w:num w:numId="38" w16cid:durableId="2104454721">
    <w:abstractNumId w:val="9"/>
  </w:num>
  <w:num w:numId="39" w16cid:durableId="1055812933">
    <w:abstractNumId w:val="28"/>
  </w:num>
  <w:num w:numId="40" w16cid:durableId="1057332">
    <w:abstractNumId w:val="33"/>
  </w:num>
  <w:num w:numId="41" w16cid:durableId="1353072961">
    <w:abstractNumId w:val="12"/>
  </w:num>
  <w:num w:numId="42" w16cid:durableId="952175380">
    <w:abstractNumId w:val="23"/>
  </w:num>
  <w:num w:numId="43" w16cid:durableId="1672878629">
    <w:abstractNumId w:val="16"/>
  </w:num>
  <w:num w:numId="44" w16cid:durableId="1085498642">
    <w:abstractNumId w:val="22"/>
  </w:num>
  <w:num w:numId="45" w16cid:durableId="168717327">
    <w:abstractNumId w:val="11"/>
  </w:num>
  <w:num w:numId="46" w16cid:durableId="11191776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25"/>
    <w:rsid w:val="00015560"/>
    <w:rsid w:val="000331F7"/>
    <w:rsid w:val="00060AD6"/>
    <w:rsid w:val="000926F6"/>
    <w:rsid w:val="000C595A"/>
    <w:rsid w:val="001233A5"/>
    <w:rsid w:val="001550D3"/>
    <w:rsid w:val="0018047D"/>
    <w:rsid w:val="0018060C"/>
    <w:rsid w:val="001949AC"/>
    <w:rsid w:val="001A3464"/>
    <w:rsid w:val="001D3909"/>
    <w:rsid w:val="001E4172"/>
    <w:rsid w:val="00200F76"/>
    <w:rsid w:val="002050E7"/>
    <w:rsid w:val="002535A9"/>
    <w:rsid w:val="00253DD4"/>
    <w:rsid w:val="0029683C"/>
    <w:rsid w:val="002F5A38"/>
    <w:rsid w:val="00311DDC"/>
    <w:rsid w:val="00327F47"/>
    <w:rsid w:val="0035335B"/>
    <w:rsid w:val="00366612"/>
    <w:rsid w:val="00384DC1"/>
    <w:rsid w:val="0038717E"/>
    <w:rsid w:val="0038760F"/>
    <w:rsid w:val="003A2F77"/>
    <w:rsid w:val="003E30E5"/>
    <w:rsid w:val="00463DC3"/>
    <w:rsid w:val="004E5F32"/>
    <w:rsid w:val="00563422"/>
    <w:rsid w:val="00566043"/>
    <w:rsid w:val="005A6313"/>
    <w:rsid w:val="005B674B"/>
    <w:rsid w:val="00657896"/>
    <w:rsid w:val="0068477B"/>
    <w:rsid w:val="0069616B"/>
    <w:rsid w:val="006A73B5"/>
    <w:rsid w:val="00740E99"/>
    <w:rsid w:val="00744A94"/>
    <w:rsid w:val="00755EF3"/>
    <w:rsid w:val="0076296A"/>
    <w:rsid w:val="00771CAA"/>
    <w:rsid w:val="00783338"/>
    <w:rsid w:val="00787D05"/>
    <w:rsid w:val="007E3F7D"/>
    <w:rsid w:val="007E5BFC"/>
    <w:rsid w:val="00815C42"/>
    <w:rsid w:val="00864DAE"/>
    <w:rsid w:val="008A2C9D"/>
    <w:rsid w:val="008C5981"/>
    <w:rsid w:val="008C7FE0"/>
    <w:rsid w:val="00944FA3"/>
    <w:rsid w:val="00947AF1"/>
    <w:rsid w:val="00950A25"/>
    <w:rsid w:val="00992879"/>
    <w:rsid w:val="009A74F3"/>
    <w:rsid w:val="009C10B0"/>
    <w:rsid w:val="009D5491"/>
    <w:rsid w:val="00A13FE3"/>
    <w:rsid w:val="00A14055"/>
    <w:rsid w:val="00A629E7"/>
    <w:rsid w:val="00AB5AA7"/>
    <w:rsid w:val="00AD64C3"/>
    <w:rsid w:val="00B00232"/>
    <w:rsid w:val="00B34B88"/>
    <w:rsid w:val="00B71DDE"/>
    <w:rsid w:val="00B81925"/>
    <w:rsid w:val="00C02934"/>
    <w:rsid w:val="00C43812"/>
    <w:rsid w:val="00CB4E20"/>
    <w:rsid w:val="00CC0BA3"/>
    <w:rsid w:val="00CE1DE3"/>
    <w:rsid w:val="00D50DC7"/>
    <w:rsid w:val="00DF2104"/>
    <w:rsid w:val="00EF112D"/>
    <w:rsid w:val="00EF3B92"/>
    <w:rsid w:val="00F06236"/>
    <w:rsid w:val="00F24771"/>
    <w:rsid w:val="00F466BA"/>
    <w:rsid w:val="00F53954"/>
    <w:rsid w:val="00FA7A19"/>
    <w:rsid w:val="00FC01F3"/>
    <w:rsid w:val="00FE1FB2"/>
    <w:rsid w:val="00FF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388D0"/>
  <w15:docId w15:val="{56821AE1-5257-46AA-BCD8-927D25F4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A25"/>
    <w:rPr>
      <w:rFonts w:ascii="Tahoma" w:hAnsi="Tahoma" w:cs="Tahoma"/>
      <w:sz w:val="16"/>
      <w:szCs w:val="16"/>
    </w:rPr>
  </w:style>
  <w:style w:type="table" w:styleId="TableGrid">
    <w:name w:val="Table Grid"/>
    <w:basedOn w:val="TableNormal"/>
    <w:uiPriority w:val="39"/>
    <w:rsid w:val="0095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0A25"/>
    <w:pPr>
      <w:spacing w:after="0" w:line="240" w:lineRule="auto"/>
    </w:pPr>
  </w:style>
  <w:style w:type="paragraph" w:styleId="Header">
    <w:name w:val="header"/>
    <w:basedOn w:val="Normal"/>
    <w:link w:val="HeaderChar"/>
    <w:uiPriority w:val="99"/>
    <w:unhideWhenUsed/>
    <w:rsid w:val="00950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A25"/>
  </w:style>
  <w:style w:type="paragraph" w:styleId="Footer">
    <w:name w:val="footer"/>
    <w:basedOn w:val="Normal"/>
    <w:link w:val="FooterChar"/>
    <w:uiPriority w:val="99"/>
    <w:unhideWhenUsed/>
    <w:rsid w:val="00950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A25"/>
  </w:style>
  <w:style w:type="character" w:styleId="Hyperlink">
    <w:name w:val="Hyperlink"/>
    <w:basedOn w:val="DefaultParagraphFont"/>
    <w:uiPriority w:val="99"/>
    <w:unhideWhenUsed/>
    <w:rsid w:val="000331F7"/>
    <w:rPr>
      <w:color w:val="0563C1" w:themeColor="hyperlink"/>
      <w:u w:val="single"/>
    </w:rPr>
  </w:style>
  <w:style w:type="paragraph" w:customStyle="1" w:styleId="font8">
    <w:name w:val="font_8"/>
    <w:basedOn w:val="Normal"/>
    <w:rsid w:val="00787D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050E7"/>
    <w:rPr>
      <w:color w:val="605E5C"/>
      <w:shd w:val="clear" w:color="auto" w:fill="E1DFDD"/>
    </w:rPr>
  </w:style>
  <w:style w:type="paragraph" w:styleId="ListParagraph">
    <w:name w:val="List Paragraph"/>
    <w:basedOn w:val="Normal"/>
    <w:uiPriority w:val="34"/>
    <w:qFormat/>
    <w:rsid w:val="00205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886">
      <w:bodyDiv w:val="1"/>
      <w:marLeft w:val="0"/>
      <w:marRight w:val="0"/>
      <w:marTop w:val="0"/>
      <w:marBottom w:val="0"/>
      <w:divBdr>
        <w:top w:val="none" w:sz="0" w:space="0" w:color="auto"/>
        <w:left w:val="none" w:sz="0" w:space="0" w:color="auto"/>
        <w:bottom w:val="none" w:sz="0" w:space="0" w:color="auto"/>
        <w:right w:val="none" w:sz="0" w:space="0" w:color="auto"/>
      </w:divBdr>
      <w:divsChild>
        <w:div w:id="1280331328">
          <w:marLeft w:val="0"/>
          <w:marRight w:val="0"/>
          <w:marTop w:val="0"/>
          <w:marBottom w:val="0"/>
          <w:divBdr>
            <w:top w:val="none" w:sz="0" w:space="0" w:color="auto"/>
            <w:left w:val="none" w:sz="0" w:space="0" w:color="auto"/>
            <w:bottom w:val="none" w:sz="0" w:space="0" w:color="auto"/>
            <w:right w:val="none" w:sz="0" w:space="0" w:color="auto"/>
          </w:divBdr>
          <w:divsChild>
            <w:div w:id="1907833308">
              <w:marLeft w:val="0"/>
              <w:marRight w:val="0"/>
              <w:marTop w:val="0"/>
              <w:marBottom w:val="0"/>
              <w:divBdr>
                <w:top w:val="none" w:sz="0" w:space="0" w:color="auto"/>
                <w:left w:val="none" w:sz="0" w:space="0" w:color="auto"/>
                <w:bottom w:val="none" w:sz="0" w:space="0" w:color="auto"/>
                <w:right w:val="none" w:sz="0" w:space="0" w:color="auto"/>
              </w:divBdr>
              <w:divsChild>
                <w:div w:id="226303885">
                  <w:marLeft w:val="0"/>
                  <w:marRight w:val="0"/>
                  <w:marTop w:val="0"/>
                  <w:marBottom w:val="0"/>
                  <w:divBdr>
                    <w:top w:val="none" w:sz="0" w:space="0" w:color="auto"/>
                    <w:left w:val="none" w:sz="0" w:space="0" w:color="auto"/>
                    <w:bottom w:val="none" w:sz="0" w:space="0" w:color="auto"/>
                    <w:right w:val="none" w:sz="0" w:space="0" w:color="auto"/>
                  </w:divBdr>
                  <w:divsChild>
                    <w:div w:id="2026398534">
                      <w:marLeft w:val="0"/>
                      <w:marRight w:val="0"/>
                      <w:marTop w:val="0"/>
                      <w:marBottom w:val="0"/>
                      <w:divBdr>
                        <w:top w:val="none" w:sz="0" w:space="0" w:color="auto"/>
                        <w:left w:val="none" w:sz="0" w:space="0" w:color="auto"/>
                        <w:bottom w:val="none" w:sz="0" w:space="0" w:color="auto"/>
                        <w:right w:val="none" w:sz="0" w:space="0" w:color="auto"/>
                      </w:divBdr>
                      <w:divsChild>
                        <w:div w:id="1491368057">
                          <w:marLeft w:val="0"/>
                          <w:marRight w:val="0"/>
                          <w:marTop w:val="0"/>
                          <w:marBottom w:val="0"/>
                          <w:divBdr>
                            <w:top w:val="none" w:sz="0" w:space="0" w:color="auto"/>
                            <w:left w:val="none" w:sz="0" w:space="0" w:color="auto"/>
                            <w:bottom w:val="none" w:sz="0" w:space="0" w:color="auto"/>
                            <w:right w:val="none" w:sz="0" w:space="0" w:color="auto"/>
                          </w:divBdr>
                          <w:divsChild>
                            <w:div w:id="1094790960">
                              <w:marLeft w:val="0"/>
                              <w:marRight w:val="0"/>
                              <w:marTop w:val="0"/>
                              <w:marBottom w:val="0"/>
                              <w:divBdr>
                                <w:top w:val="none" w:sz="0" w:space="0" w:color="auto"/>
                                <w:left w:val="none" w:sz="0" w:space="0" w:color="auto"/>
                                <w:bottom w:val="none" w:sz="0" w:space="0" w:color="auto"/>
                                <w:right w:val="none" w:sz="0" w:space="0" w:color="auto"/>
                              </w:divBdr>
                              <w:divsChild>
                                <w:div w:id="1457872210">
                                  <w:marLeft w:val="0"/>
                                  <w:marRight w:val="0"/>
                                  <w:marTop w:val="0"/>
                                  <w:marBottom w:val="0"/>
                                  <w:divBdr>
                                    <w:top w:val="none" w:sz="0" w:space="0" w:color="auto"/>
                                    <w:left w:val="none" w:sz="0" w:space="0" w:color="auto"/>
                                    <w:bottom w:val="none" w:sz="0" w:space="0" w:color="auto"/>
                                    <w:right w:val="none" w:sz="0" w:space="0" w:color="auto"/>
                                  </w:divBdr>
                                  <w:divsChild>
                                    <w:div w:id="1978996847">
                                      <w:marLeft w:val="0"/>
                                      <w:marRight w:val="0"/>
                                      <w:marTop w:val="0"/>
                                      <w:marBottom w:val="0"/>
                                      <w:divBdr>
                                        <w:top w:val="none" w:sz="0" w:space="0" w:color="auto"/>
                                        <w:left w:val="none" w:sz="0" w:space="0" w:color="auto"/>
                                        <w:bottom w:val="none" w:sz="0" w:space="0" w:color="auto"/>
                                        <w:right w:val="none" w:sz="0" w:space="0" w:color="auto"/>
                                      </w:divBdr>
                                      <w:divsChild>
                                        <w:div w:id="630550989">
                                          <w:marLeft w:val="0"/>
                                          <w:marRight w:val="0"/>
                                          <w:marTop w:val="0"/>
                                          <w:marBottom w:val="0"/>
                                          <w:divBdr>
                                            <w:top w:val="none" w:sz="0" w:space="0" w:color="auto"/>
                                            <w:left w:val="none" w:sz="0" w:space="0" w:color="auto"/>
                                            <w:bottom w:val="none" w:sz="0" w:space="0" w:color="auto"/>
                                            <w:right w:val="none" w:sz="0" w:space="0" w:color="auto"/>
                                          </w:divBdr>
                                          <w:divsChild>
                                            <w:div w:id="360664848">
                                              <w:marLeft w:val="0"/>
                                              <w:marRight w:val="0"/>
                                              <w:marTop w:val="0"/>
                                              <w:marBottom w:val="0"/>
                                              <w:divBdr>
                                                <w:top w:val="none" w:sz="0" w:space="0" w:color="auto"/>
                                                <w:left w:val="none" w:sz="0" w:space="0" w:color="auto"/>
                                                <w:bottom w:val="none" w:sz="0" w:space="0" w:color="auto"/>
                                                <w:right w:val="none" w:sz="0" w:space="0" w:color="auto"/>
                                              </w:divBdr>
                                              <w:divsChild>
                                                <w:div w:id="2634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04371">
      <w:bodyDiv w:val="1"/>
      <w:marLeft w:val="0"/>
      <w:marRight w:val="0"/>
      <w:marTop w:val="0"/>
      <w:marBottom w:val="0"/>
      <w:divBdr>
        <w:top w:val="none" w:sz="0" w:space="0" w:color="auto"/>
        <w:left w:val="none" w:sz="0" w:space="0" w:color="auto"/>
        <w:bottom w:val="none" w:sz="0" w:space="0" w:color="auto"/>
        <w:right w:val="none" w:sz="0" w:space="0" w:color="auto"/>
      </w:divBdr>
      <w:divsChild>
        <w:div w:id="1616255555">
          <w:marLeft w:val="0"/>
          <w:marRight w:val="0"/>
          <w:marTop w:val="0"/>
          <w:marBottom w:val="0"/>
          <w:divBdr>
            <w:top w:val="none" w:sz="0" w:space="0" w:color="auto"/>
            <w:left w:val="none" w:sz="0" w:space="0" w:color="auto"/>
            <w:bottom w:val="none" w:sz="0" w:space="0" w:color="auto"/>
            <w:right w:val="none" w:sz="0" w:space="0" w:color="auto"/>
          </w:divBdr>
          <w:divsChild>
            <w:div w:id="697512602">
              <w:marLeft w:val="0"/>
              <w:marRight w:val="0"/>
              <w:marTop w:val="0"/>
              <w:marBottom w:val="0"/>
              <w:divBdr>
                <w:top w:val="none" w:sz="0" w:space="0" w:color="auto"/>
                <w:left w:val="none" w:sz="0" w:space="0" w:color="auto"/>
                <w:bottom w:val="none" w:sz="0" w:space="0" w:color="auto"/>
                <w:right w:val="none" w:sz="0" w:space="0" w:color="auto"/>
              </w:divBdr>
              <w:divsChild>
                <w:div w:id="864290614">
                  <w:marLeft w:val="0"/>
                  <w:marRight w:val="0"/>
                  <w:marTop w:val="0"/>
                  <w:marBottom w:val="0"/>
                  <w:divBdr>
                    <w:top w:val="none" w:sz="0" w:space="0" w:color="auto"/>
                    <w:left w:val="none" w:sz="0" w:space="0" w:color="auto"/>
                    <w:bottom w:val="none" w:sz="0" w:space="0" w:color="auto"/>
                    <w:right w:val="none" w:sz="0" w:space="0" w:color="auto"/>
                  </w:divBdr>
                  <w:divsChild>
                    <w:div w:id="1931037672">
                      <w:marLeft w:val="0"/>
                      <w:marRight w:val="0"/>
                      <w:marTop w:val="0"/>
                      <w:marBottom w:val="0"/>
                      <w:divBdr>
                        <w:top w:val="none" w:sz="0" w:space="0" w:color="auto"/>
                        <w:left w:val="none" w:sz="0" w:space="0" w:color="auto"/>
                        <w:bottom w:val="none" w:sz="0" w:space="0" w:color="auto"/>
                        <w:right w:val="none" w:sz="0" w:space="0" w:color="auto"/>
                      </w:divBdr>
                      <w:divsChild>
                        <w:div w:id="763917870">
                          <w:marLeft w:val="0"/>
                          <w:marRight w:val="0"/>
                          <w:marTop w:val="0"/>
                          <w:marBottom w:val="0"/>
                          <w:divBdr>
                            <w:top w:val="none" w:sz="0" w:space="0" w:color="auto"/>
                            <w:left w:val="none" w:sz="0" w:space="0" w:color="auto"/>
                            <w:bottom w:val="none" w:sz="0" w:space="0" w:color="auto"/>
                            <w:right w:val="none" w:sz="0" w:space="0" w:color="auto"/>
                          </w:divBdr>
                          <w:divsChild>
                            <w:div w:id="2017801141">
                              <w:marLeft w:val="0"/>
                              <w:marRight w:val="0"/>
                              <w:marTop w:val="0"/>
                              <w:marBottom w:val="0"/>
                              <w:divBdr>
                                <w:top w:val="none" w:sz="0" w:space="0" w:color="auto"/>
                                <w:left w:val="none" w:sz="0" w:space="0" w:color="auto"/>
                                <w:bottom w:val="none" w:sz="0" w:space="0" w:color="auto"/>
                                <w:right w:val="none" w:sz="0" w:space="0" w:color="auto"/>
                              </w:divBdr>
                              <w:divsChild>
                                <w:div w:id="713820457">
                                  <w:marLeft w:val="0"/>
                                  <w:marRight w:val="0"/>
                                  <w:marTop w:val="0"/>
                                  <w:marBottom w:val="0"/>
                                  <w:divBdr>
                                    <w:top w:val="none" w:sz="0" w:space="0" w:color="auto"/>
                                    <w:left w:val="none" w:sz="0" w:space="0" w:color="auto"/>
                                    <w:bottom w:val="none" w:sz="0" w:space="0" w:color="auto"/>
                                    <w:right w:val="none" w:sz="0" w:space="0" w:color="auto"/>
                                  </w:divBdr>
                                  <w:divsChild>
                                    <w:div w:id="216820164">
                                      <w:marLeft w:val="0"/>
                                      <w:marRight w:val="0"/>
                                      <w:marTop w:val="0"/>
                                      <w:marBottom w:val="0"/>
                                      <w:divBdr>
                                        <w:top w:val="none" w:sz="0" w:space="0" w:color="auto"/>
                                        <w:left w:val="none" w:sz="0" w:space="0" w:color="auto"/>
                                        <w:bottom w:val="none" w:sz="0" w:space="0" w:color="auto"/>
                                        <w:right w:val="none" w:sz="0" w:space="0" w:color="auto"/>
                                      </w:divBdr>
                                      <w:divsChild>
                                        <w:div w:id="1598102730">
                                          <w:marLeft w:val="0"/>
                                          <w:marRight w:val="0"/>
                                          <w:marTop w:val="0"/>
                                          <w:marBottom w:val="0"/>
                                          <w:divBdr>
                                            <w:top w:val="none" w:sz="0" w:space="0" w:color="auto"/>
                                            <w:left w:val="none" w:sz="0" w:space="0" w:color="auto"/>
                                            <w:bottom w:val="none" w:sz="0" w:space="0" w:color="auto"/>
                                            <w:right w:val="none" w:sz="0" w:space="0" w:color="auto"/>
                                          </w:divBdr>
                                          <w:divsChild>
                                            <w:div w:id="1547713072">
                                              <w:marLeft w:val="0"/>
                                              <w:marRight w:val="0"/>
                                              <w:marTop w:val="0"/>
                                              <w:marBottom w:val="0"/>
                                              <w:divBdr>
                                                <w:top w:val="none" w:sz="0" w:space="0" w:color="auto"/>
                                                <w:left w:val="none" w:sz="0" w:space="0" w:color="auto"/>
                                                <w:bottom w:val="none" w:sz="0" w:space="0" w:color="auto"/>
                                                <w:right w:val="none" w:sz="0" w:space="0" w:color="auto"/>
                                              </w:divBdr>
                                              <w:divsChild>
                                                <w:div w:id="17765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144500">
      <w:bodyDiv w:val="1"/>
      <w:marLeft w:val="0"/>
      <w:marRight w:val="0"/>
      <w:marTop w:val="0"/>
      <w:marBottom w:val="0"/>
      <w:divBdr>
        <w:top w:val="none" w:sz="0" w:space="0" w:color="auto"/>
        <w:left w:val="none" w:sz="0" w:space="0" w:color="auto"/>
        <w:bottom w:val="none" w:sz="0" w:space="0" w:color="auto"/>
        <w:right w:val="none" w:sz="0" w:space="0" w:color="auto"/>
      </w:divBdr>
      <w:divsChild>
        <w:div w:id="2067601383">
          <w:marLeft w:val="0"/>
          <w:marRight w:val="0"/>
          <w:marTop w:val="0"/>
          <w:marBottom w:val="0"/>
          <w:divBdr>
            <w:top w:val="none" w:sz="0" w:space="0" w:color="auto"/>
            <w:left w:val="none" w:sz="0" w:space="0" w:color="auto"/>
            <w:bottom w:val="none" w:sz="0" w:space="0" w:color="auto"/>
            <w:right w:val="none" w:sz="0" w:space="0" w:color="auto"/>
          </w:divBdr>
          <w:divsChild>
            <w:div w:id="1392461138">
              <w:marLeft w:val="0"/>
              <w:marRight w:val="0"/>
              <w:marTop w:val="0"/>
              <w:marBottom w:val="0"/>
              <w:divBdr>
                <w:top w:val="none" w:sz="0" w:space="0" w:color="auto"/>
                <w:left w:val="none" w:sz="0" w:space="0" w:color="auto"/>
                <w:bottom w:val="none" w:sz="0" w:space="0" w:color="auto"/>
                <w:right w:val="none" w:sz="0" w:space="0" w:color="auto"/>
              </w:divBdr>
              <w:divsChild>
                <w:div w:id="1285310978">
                  <w:marLeft w:val="0"/>
                  <w:marRight w:val="0"/>
                  <w:marTop w:val="0"/>
                  <w:marBottom w:val="0"/>
                  <w:divBdr>
                    <w:top w:val="none" w:sz="0" w:space="0" w:color="auto"/>
                    <w:left w:val="none" w:sz="0" w:space="0" w:color="auto"/>
                    <w:bottom w:val="none" w:sz="0" w:space="0" w:color="auto"/>
                    <w:right w:val="none" w:sz="0" w:space="0" w:color="auto"/>
                  </w:divBdr>
                  <w:divsChild>
                    <w:div w:id="770056046">
                      <w:marLeft w:val="0"/>
                      <w:marRight w:val="0"/>
                      <w:marTop w:val="0"/>
                      <w:marBottom w:val="0"/>
                      <w:divBdr>
                        <w:top w:val="none" w:sz="0" w:space="0" w:color="auto"/>
                        <w:left w:val="none" w:sz="0" w:space="0" w:color="auto"/>
                        <w:bottom w:val="none" w:sz="0" w:space="0" w:color="auto"/>
                        <w:right w:val="none" w:sz="0" w:space="0" w:color="auto"/>
                      </w:divBdr>
                      <w:divsChild>
                        <w:div w:id="2044791530">
                          <w:marLeft w:val="0"/>
                          <w:marRight w:val="0"/>
                          <w:marTop w:val="0"/>
                          <w:marBottom w:val="0"/>
                          <w:divBdr>
                            <w:top w:val="none" w:sz="0" w:space="0" w:color="auto"/>
                            <w:left w:val="none" w:sz="0" w:space="0" w:color="auto"/>
                            <w:bottom w:val="none" w:sz="0" w:space="0" w:color="auto"/>
                            <w:right w:val="none" w:sz="0" w:space="0" w:color="auto"/>
                          </w:divBdr>
                          <w:divsChild>
                            <w:div w:id="235864387">
                              <w:marLeft w:val="0"/>
                              <w:marRight w:val="0"/>
                              <w:marTop w:val="0"/>
                              <w:marBottom w:val="0"/>
                              <w:divBdr>
                                <w:top w:val="none" w:sz="0" w:space="0" w:color="auto"/>
                                <w:left w:val="none" w:sz="0" w:space="0" w:color="auto"/>
                                <w:bottom w:val="none" w:sz="0" w:space="0" w:color="auto"/>
                                <w:right w:val="none" w:sz="0" w:space="0" w:color="auto"/>
                              </w:divBdr>
                              <w:divsChild>
                                <w:div w:id="765612742">
                                  <w:marLeft w:val="0"/>
                                  <w:marRight w:val="0"/>
                                  <w:marTop w:val="0"/>
                                  <w:marBottom w:val="0"/>
                                  <w:divBdr>
                                    <w:top w:val="none" w:sz="0" w:space="0" w:color="auto"/>
                                    <w:left w:val="none" w:sz="0" w:space="0" w:color="auto"/>
                                    <w:bottom w:val="none" w:sz="0" w:space="0" w:color="auto"/>
                                    <w:right w:val="none" w:sz="0" w:space="0" w:color="auto"/>
                                  </w:divBdr>
                                  <w:divsChild>
                                    <w:div w:id="959413992">
                                      <w:marLeft w:val="0"/>
                                      <w:marRight w:val="0"/>
                                      <w:marTop w:val="0"/>
                                      <w:marBottom w:val="0"/>
                                      <w:divBdr>
                                        <w:top w:val="none" w:sz="0" w:space="0" w:color="auto"/>
                                        <w:left w:val="none" w:sz="0" w:space="0" w:color="auto"/>
                                        <w:bottom w:val="none" w:sz="0" w:space="0" w:color="auto"/>
                                        <w:right w:val="none" w:sz="0" w:space="0" w:color="auto"/>
                                      </w:divBdr>
                                      <w:divsChild>
                                        <w:div w:id="161436409">
                                          <w:marLeft w:val="0"/>
                                          <w:marRight w:val="0"/>
                                          <w:marTop w:val="0"/>
                                          <w:marBottom w:val="0"/>
                                          <w:divBdr>
                                            <w:top w:val="none" w:sz="0" w:space="0" w:color="auto"/>
                                            <w:left w:val="none" w:sz="0" w:space="0" w:color="auto"/>
                                            <w:bottom w:val="none" w:sz="0" w:space="0" w:color="auto"/>
                                            <w:right w:val="none" w:sz="0" w:space="0" w:color="auto"/>
                                          </w:divBdr>
                                          <w:divsChild>
                                            <w:div w:id="1342976978">
                                              <w:marLeft w:val="0"/>
                                              <w:marRight w:val="0"/>
                                              <w:marTop w:val="0"/>
                                              <w:marBottom w:val="0"/>
                                              <w:divBdr>
                                                <w:top w:val="none" w:sz="0" w:space="0" w:color="auto"/>
                                                <w:left w:val="none" w:sz="0" w:space="0" w:color="auto"/>
                                                <w:bottom w:val="none" w:sz="0" w:space="0" w:color="auto"/>
                                                <w:right w:val="none" w:sz="0" w:space="0" w:color="auto"/>
                                              </w:divBdr>
                                              <w:divsChild>
                                                <w:div w:id="13739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391603">
      <w:bodyDiv w:val="1"/>
      <w:marLeft w:val="0"/>
      <w:marRight w:val="0"/>
      <w:marTop w:val="0"/>
      <w:marBottom w:val="0"/>
      <w:divBdr>
        <w:top w:val="none" w:sz="0" w:space="0" w:color="auto"/>
        <w:left w:val="none" w:sz="0" w:space="0" w:color="auto"/>
        <w:bottom w:val="none" w:sz="0" w:space="0" w:color="auto"/>
        <w:right w:val="none" w:sz="0" w:space="0" w:color="auto"/>
      </w:divBdr>
      <w:divsChild>
        <w:div w:id="574777368">
          <w:marLeft w:val="0"/>
          <w:marRight w:val="0"/>
          <w:marTop w:val="0"/>
          <w:marBottom w:val="0"/>
          <w:divBdr>
            <w:top w:val="none" w:sz="0" w:space="0" w:color="auto"/>
            <w:left w:val="none" w:sz="0" w:space="0" w:color="auto"/>
            <w:bottom w:val="none" w:sz="0" w:space="0" w:color="auto"/>
            <w:right w:val="none" w:sz="0" w:space="0" w:color="auto"/>
          </w:divBdr>
          <w:divsChild>
            <w:div w:id="1511217326">
              <w:marLeft w:val="0"/>
              <w:marRight w:val="0"/>
              <w:marTop w:val="0"/>
              <w:marBottom w:val="0"/>
              <w:divBdr>
                <w:top w:val="none" w:sz="0" w:space="0" w:color="auto"/>
                <w:left w:val="none" w:sz="0" w:space="0" w:color="auto"/>
                <w:bottom w:val="none" w:sz="0" w:space="0" w:color="auto"/>
                <w:right w:val="none" w:sz="0" w:space="0" w:color="auto"/>
              </w:divBdr>
              <w:divsChild>
                <w:div w:id="2048022056">
                  <w:marLeft w:val="0"/>
                  <w:marRight w:val="0"/>
                  <w:marTop w:val="0"/>
                  <w:marBottom w:val="0"/>
                  <w:divBdr>
                    <w:top w:val="none" w:sz="0" w:space="0" w:color="auto"/>
                    <w:left w:val="none" w:sz="0" w:space="0" w:color="auto"/>
                    <w:bottom w:val="none" w:sz="0" w:space="0" w:color="auto"/>
                    <w:right w:val="none" w:sz="0" w:space="0" w:color="auto"/>
                  </w:divBdr>
                  <w:divsChild>
                    <w:div w:id="1296719054">
                      <w:marLeft w:val="0"/>
                      <w:marRight w:val="0"/>
                      <w:marTop w:val="0"/>
                      <w:marBottom w:val="0"/>
                      <w:divBdr>
                        <w:top w:val="none" w:sz="0" w:space="0" w:color="auto"/>
                        <w:left w:val="none" w:sz="0" w:space="0" w:color="auto"/>
                        <w:bottom w:val="none" w:sz="0" w:space="0" w:color="auto"/>
                        <w:right w:val="none" w:sz="0" w:space="0" w:color="auto"/>
                      </w:divBdr>
                      <w:divsChild>
                        <w:div w:id="1481070950">
                          <w:marLeft w:val="0"/>
                          <w:marRight w:val="0"/>
                          <w:marTop w:val="0"/>
                          <w:marBottom w:val="0"/>
                          <w:divBdr>
                            <w:top w:val="none" w:sz="0" w:space="0" w:color="auto"/>
                            <w:left w:val="none" w:sz="0" w:space="0" w:color="auto"/>
                            <w:bottom w:val="none" w:sz="0" w:space="0" w:color="auto"/>
                            <w:right w:val="none" w:sz="0" w:space="0" w:color="auto"/>
                          </w:divBdr>
                          <w:divsChild>
                            <w:div w:id="1596787378">
                              <w:marLeft w:val="0"/>
                              <w:marRight w:val="0"/>
                              <w:marTop w:val="0"/>
                              <w:marBottom w:val="0"/>
                              <w:divBdr>
                                <w:top w:val="none" w:sz="0" w:space="0" w:color="auto"/>
                                <w:left w:val="none" w:sz="0" w:space="0" w:color="auto"/>
                                <w:bottom w:val="none" w:sz="0" w:space="0" w:color="auto"/>
                                <w:right w:val="none" w:sz="0" w:space="0" w:color="auto"/>
                              </w:divBdr>
                              <w:divsChild>
                                <w:div w:id="1099715062">
                                  <w:marLeft w:val="0"/>
                                  <w:marRight w:val="0"/>
                                  <w:marTop w:val="0"/>
                                  <w:marBottom w:val="0"/>
                                  <w:divBdr>
                                    <w:top w:val="none" w:sz="0" w:space="0" w:color="auto"/>
                                    <w:left w:val="none" w:sz="0" w:space="0" w:color="auto"/>
                                    <w:bottom w:val="none" w:sz="0" w:space="0" w:color="auto"/>
                                    <w:right w:val="none" w:sz="0" w:space="0" w:color="auto"/>
                                  </w:divBdr>
                                  <w:divsChild>
                                    <w:div w:id="1151826370">
                                      <w:marLeft w:val="0"/>
                                      <w:marRight w:val="0"/>
                                      <w:marTop w:val="0"/>
                                      <w:marBottom w:val="0"/>
                                      <w:divBdr>
                                        <w:top w:val="none" w:sz="0" w:space="0" w:color="auto"/>
                                        <w:left w:val="none" w:sz="0" w:space="0" w:color="auto"/>
                                        <w:bottom w:val="none" w:sz="0" w:space="0" w:color="auto"/>
                                        <w:right w:val="none" w:sz="0" w:space="0" w:color="auto"/>
                                      </w:divBdr>
                                      <w:divsChild>
                                        <w:div w:id="441457881">
                                          <w:marLeft w:val="0"/>
                                          <w:marRight w:val="0"/>
                                          <w:marTop w:val="0"/>
                                          <w:marBottom w:val="0"/>
                                          <w:divBdr>
                                            <w:top w:val="none" w:sz="0" w:space="0" w:color="auto"/>
                                            <w:left w:val="none" w:sz="0" w:space="0" w:color="auto"/>
                                            <w:bottom w:val="none" w:sz="0" w:space="0" w:color="auto"/>
                                            <w:right w:val="none" w:sz="0" w:space="0" w:color="auto"/>
                                          </w:divBdr>
                                          <w:divsChild>
                                            <w:div w:id="1525823909">
                                              <w:marLeft w:val="0"/>
                                              <w:marRight w:val="0"/>
                                              <w:marTop w:val="0"/>
                                              <w:marBottom w:val="0"/>
                                              <w:divBdr>
                                                <w:top w:val="none" w:sz="0" w:space="0" w:color="auto"/>
                                                <w:left w:val="none" w:sz="0" w:space="0" w:color="auto"/>
                                                <w:bottom w:val="none" w:sz="0" w:space="0" w:color="auto"/>
                                                <w:right w:val="none" w:sz="0" w:space="0" w:color="auto"/>
                                              </w:divBdr>
                                              <w:divsChild>
                                                <w:div w:id="5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065756">
      <w:bodyDiv w:val="1"/>
      <w:marLeft w:val="0"/>
      <w:marRight w:val="0"/>
      <w:marTop w:val="0"/>
      <w:marBottom w:val="0"/>
      <w:divBdr>
        <w:top w:val="none" w:sz="0" w:space="0" w:color="auto"/>
        <w:left w:val="none" w:sz="0" w:space="0" w:color="auto"/>
        <w:bottom w:val="none" w:sz="0" w:space="0" w:color="auto"/>
        <w:right w:val="none" w:sz="0" w:space="0" w:color="auto"/>
      </w:divBdr>
      <w:divsChild>
        <w:div w:id="896474652">
          <w:marLeft w:val="0"/>
          <w:marRight w:val="0"/>
          <w:marTop w:val="0"/>
          <w:marBottom w:val="0"/>
          <w:divBdr>
            <w:top w:val="none" w:sz="0" w:space="0" w:color="auto"/>
            <w:left w:val="none" w:sz="0" w:space="0" w:color="auto"/>
            <w:bottom w:val="none" w:sz="0" w:space="0" w:color="auto"/>
            <w:right w:val="none" w:sz="0" w:space="0" w:color="auto"/>
          </w:divBdr>
          <w:divsChild>
            <w:div w:id="2083675464">
              <w:marLeft w:val="0"/>
              <w:marRight w:val="0"/>
              <w:marTop w:val="0"/>
              <w:marBottom w:val="0"/>
              <w:divBdr>
                <w:top w:val="none" w:sz="0" w:space="0" w:color="auto"/>
                <w:left w:val="none" w:sz="0" w:space="0" w:color="auto"/>
                <w:bottom w:val="none" w:sz="0" w:space="0" w:color="auto"/>
                <w:right w:val="none" w:sz="0" w:space="0" w:color="auto"/>
              </w:divBdr>
              <w:divsChild>
                <w:div w:id="1862626181">
                  <w:marLeft w:val="0"/>
                  <w:marRight w:val="0"/>
                  <w:marTop w:val="0"/>
                  <w:marBottom w:val="0"/>
                  <w:divBdr>
                    <w:top w:val="none" w:sz="0" w:space="0" w:color="auto"/>
                    <w:left w:val="none" w:sz="0" w:space="0" w:color="auto"/>
                    <w:bottom w:val="none" w:sz="0" w:space="0" w:color="auto"/>
                    <w:right w:val="none" w:sz="0" w:space="0" w:color="auto"/>
                  </w:divBdr>
                  <w:divsChild>
                    <w:div w:id="1851986888">
                      <w:marLeft w:val="0"/>
                      <w:marRight w:val="0"/>
                      <w:marTop w:val="0"/>
                      <w:marBottom w:val="0"/>
                      <w:divBdr>
                        <w:top w:val="none" w:sz="0" w:space="0" w:color="auto"/>
                        <w:left w:val="none" w:sz="0" w:space="0" w:color="auto"/>
                        <w:bottom w:val="none" w:sz="0" w:space="0" w:color="auto"/>
                        <w:right w:val="none" w:sz="0" w:space="0" w:color="auto"/>
                      </w:divBdr>
                      <w:divsChild>
                        <w:div w:id="2132431710">
                          <w:marLeft w:val="0"/>
                          <w:marRight w:val="0"/>
                          <w:marTop w:val="0"/>
                          <w:marBottom w:val="0"/>
                          <w:divBdr>
                            <w:top w:val="none" w:sz="0" w:space="0" w:color="auto"/>
                            <w:left w:val="none" w:sz="0" w:space="0" w:color="auto"/>
                            <w:bottom w:val="none" w:sz="0" w:space="0" w:color="auto"/>
                            <w:right w:val="none" w:sz="0" w:space="0" w:color="auto"/>
                          </w:divBdr>
                          <w:divsChild>
                            <w:div w:id="170528619">
                              <w:marLeft w:val="0"/>
                              <w:marRight w:val="0"/>
                              <w:marTop w:val="0"/>
                              <w:marBottom w:val="0"/>
                              <w:divBdr>
                                <w:top w:val="none" w:sz="0" w:space="0" w:color="auto"/>
                                <w:left w:val="none" w:sz="0" w:space="0" w:color="auto"/>
                                <w:bottom w:val="none" w:sz="0" w:space="0" w:color="auto"/>
                                <w:right w:val="none" w:sz="0" w:space="0" w:color="auto"/>
                              </w:divBdr>
                              <w:divsChild>
                                <w:div w:id="116992937">
                                  <w:marLeft w:val="0"/>
                                  <w:marRight w:val="0"/>
                                  <w:marTop w:val="0"/>
                                  <w:marBottom w:val="0"/>
                                  <w:divBdr>
                                    <w:top w:val="none" w:sz="0" w:space="0" w:color="auto"/>
                                    <w:left w:val="none" w:sz="0" w:space="0" w:color="auto"/>
                                    <w:bottom w:val="none" w:sz="0" w:space="0" w:color="auto"/>
                                    <w:right w:val="none" w:sz="0" w:space="0" w:color="auto"/>
                                  </w:divBdr>
                                  <w:divsChild>
                                    <w:div w:id="207959331">
                                      <w:marLeft w:val="0"/>
                                      <w:marRight w:val="0"/>
                                      <w:marTop w:val="0"/>
                                      <w:marBottom w:val="0"/>
                                      <w:divBdr>
                                        <w:top w:val="none" w:sz="0" w:space="0" w:color="auto"/>
                                        <w:left w:val="none" w:sz="0" w:space="0" w:color="auto"/>
                                        <w:bottom w:val="none" w:sz="0" w:space="0" w:color="auto"/>
                                        <w:right w:val="none" w:sz="0" w:space="0" w:color="auto"/>
                                      </w:divBdr>
                                      <w:divsChild>
                                        <w:div w:id="1187519577">
                                          <w:marLeft w:val="0"/>
                                          <w:marRight w:val="0"/>
                                          <w:marTop w:val="0"/>
                                          <w:marBottom w:val="0"/>
                                          <w:divBdr>
                                            <w:top w:val="none" w:sz="0" w:space="0" w:color="auto"/>
                                            <w:left w:val="none" w:sz="0" w:space="0" w:color="auto"/>
                                            <w:bottom w:val="none" w:sz="0" w:space="0" w:color="auto"/>
                                            <w:right w:val="none" w:sz="0" w:space="0" w:color="auto"/>
                                          </w:divBdr>
                                          <w:divsChild>
                                            <w:div w:id="697198381">
                                              <w:marLeft w:val="0"/>
                                              <w:marRight w:val="0"/>
                                              <w:marTop w:val="0"/>
                                              <w:marBottom w:val="0"/>
                                              <w:divBdr>
                                                <w:top w:val="none" w:sz="0" w:space="0" w:color="auto"/>
                                                <w:left w:val="none" w:sz="0" w:space="0" w:color="auto"/>
                                                <w:bottom w:val="none" w:sz="0" w:space="0" w:color="auto"/>
                                                <w:right w:val="none" w:sz="0" w:space="0" w:color="auto"/>
                                              </w:divBdr>
                                              <w:divsChild>
                                                <w:div w:id="2754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8950681">
      <w:bodyDiv w:val="1"/>
      <w:marLeft w:val="0"/>
      <w:marRight w:val="0"/>
      <w:marTop w:val="0"/>
      <w:marBottom w:val="0"/>
      <w:divBdr>
        <w:top w:val="none" w:sz="0" w:space="0" w:color="auto"/>
        <w:left w:val="none" w:sz="0" w:space="0" w:color="auto"/>
        <w:bottom w:val="none" w:sz="0" w:space="0" w:color="auto"/>
        <w:right w:val="none" w:sz="0" w:space="0" w:color="auto"/>
      </w:divBdr>
      <w:divsChild>
        <w:div w:id="362554902">
          <w:marLeft w:val="0"/>
          <w:marRight w:val="0"/>
          <w:marTop w:val="0"/>
          <w:marBottom w:val="0"/>
          <w:divBdr>
            <w:top w:val="none" w:sz="0" w:space="0" w:color="auto"/>
            <w:left w:val="none" w:sz="0" w:space="0" w:color="auto"/>
            <w:bottom w:val="none" w:sz="0" w:space="0" w:color="auto"/>
            <w:right w:val="none" w:sz="0" w:space="0" w:color="auto"/>
          </w:divBdr>
          <w:divsChild>
            <w:div w:id="925118955">
              <w:marLeft w:val="0"/>
              <w:marRight w:val="0"/>
              <w:marTop w:val="0"/>
              <w:marBottom w:val="0"/>
              <w:divBdr>
                <w:top w:val="none" w:sz="0" w:space="0" w:color="auto"/>
                <w:left w:val="none" w:sz="0" w:space="0" w:color="auto"/>
                <w:bottom w:val="none" w:sz="0" w:space="0" w:color="auto"/>
                <w:right w:val="none" w:sz="0" w:space="0" w:color="auto"/>
              </w:divBdr>
              <w:divsChild>
                <w:div w:id="484662583">
                  <w:marLeft w:val="0"/>
                  <w:marRight w:val="0"/>
                  <w:marTop w:val="0"/>
                  <w:marBottom w:val="0"/>
                  <w:divBdr>
                    <w:top w:val="none" w:sz="0" w:space="0" w:color="auto"/>
                    <w:left w:val="none" w:sz="0" w:space="0" w:color="auto"/>
                    <w:bottom w:val="none" w:sz="0" w:space="0" w:color="auto"/>
                    <w:right w:val="none" w:sz="0" w:space="0" w:color="auto"/>
                  </w:divBdr>
                  <w:divsChild>
                    <w:div w:id="182015480">
                      <w:marLeft w:val="0"/>
                      <w:marRight w:val="0"/>
                      <w:marTop w:val="0"/>
                      <w:marBottom w:val="0"/>
                      <w:divBdr>
                        <w:top w:val="none" w:sz="0" w:space="0" w:color="auto"/>
                        <w:left w:val="none" w:sz="0" w:space="0" w:color="auto"/>
                        <w:bottom w:val="none" w:sz="0" w:space="0" w:color="auto"/>
                        <w:right w:val="none" w:sz="0" w:space="0" w:color="auto"/>
                      </w:divBdr>
                      <w:divsChild>
                        <w:div w:id="1038121899">
                          <w:marLeft w:val="0"/>
                          <w:marRight w:val="0"/>
                          <w:marTop w:val="0"/>
                          <w:marBottom w:val="0"/>
                          <w:divBdr>
                            <w:top w:val="none" w:sz="0" w:space="0" w:color="auto"/>
                            <w:left w:val="none" w:sz="0" w:space="0" w:color="auto"/>
                            <w:bottom w:val="none" w:sz="0" w:space="0" w:color="auto"/>
                            <w:right w:val="none" w:sz="0" w:space="0" w:color="auto"/>
                          </w:divBdr>
                          <w:divsChild>
                            <w:div w:id="1670329049">
                              <w:marLeft w:val="0"/>
                              <w:marRight w:val="0"/>
                              <w:marTop w:val="0"/>
                              <w:marBottom w:val="0"/>
                              <w:divBdr>
                                <w:top w:val="none" w:sz="0" w:space="0" w:color="auto"/>
                                <w:left w:val="none" w:sz="0" w:space="0" w:color="auto"/>
                                <w:bottom w:val="none" w:sz="0" w:space="0" w:color="auto"/>
                                <w:right w:val="none" w:sz="0" w:space="0" w:color="auto"/>
                              </w:divBdr>
                              <w:divsChild>
                                <w:div w:id="1736662872">
                                  <w:marLeft w:val="0"/>
                                  <w:marRight w:val="0"/>
                                  <w:marTop w:val="0"/>
                                  <w:marBottom w:val="0"/>
                                  <w:divBdr>
                                    <w:top w:val="none" w:sz="0" w:space="0" w:color="auto"/>
                                    <w:left w:val="none" w:sz="0" w:space="0" w:color="auto"/>
                                    <w:bottom w:val="none" w:sz="0" w:space="0" w:color="auto"/>
                                    <w:right w:val="none" w:sz="0" w:space="0" w:color="auto"/>
                                  </w:divBdr>
                                  <w:divsChild>
                                    <w:div w:id="957835587">
                                      <w:marLeft w:val="0"/>
                                      <w:marRight w:val="0"/>
                                      <w:marTop w:val="0"/>
                                      <w:marBottom w:val="0"/>
                                      <w:divBdr>
                                        <w:top w:val="none" w:sz="0" w:space="0" w:color="auto"/>
                                        <w:left w:val="none" w:sz="0" w:space="0" w:color="auto"/>
                                        <w:bottom w:val="none" w:sz="0" w:space="0" w:color="auto"/>
                                        <w:right w:val="none" w:sz="0" w:space="0" w:color="auto"/>
                                      </w:divBdr>
                                      <w:divsChild>
                                        <w:div w:id="2057124993">
                                          <w:marLeft w:val="0"/>
                                          <w:marRight w:val="0"/>
                                          <w:marTop w:val="0"/>
                                          <w:marBottom w:val="0"/>
                                          <w:divBdr>
                                            <w:top w:val="none" w:sz="0" w:space="0" w:color="auto"/>
                                            <w:left w:val="none" w:sz="0" w:space="0" w:color="auto"/>
                                            <w:bottom w:val="none" w:sz="0" w:space="0" w:color="auto"/>
                                            <w:right w:val="none" w:sz="0" w:space="0" w:color="auto"/>
                                          </w:divBdr>
                                          <w:divsChild>
                                            <w:div w:id="263924011">
                                              <w:marLeft w:val="0"/>
                                              <w:marRight w:val="0"/>
                                              <w:marTop w:val="0"/>
                                              <w:marBottom w:val="0"/>
                                              <w:divBdr>
                                                <w:top w:val="none" w:sz="0" w:space="0" w:color="auto"/>
                                                <w:left w:val="none" w:sz="0" w:space="0" w:color="auto"/>
                                                <w:bottom w:val="none" w:sz="0" w:space="0" w:color="auto"/>
                                                <w:right w:val="none" w:sz="0" w:space="0" w:color="auto"/>
                                              </w:divBdr>
                                              <w:divsChild>
                                                <w:div w:id="17268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797128">
      <w:bodyDiv w:val="1"/>
      <w:marLeft w:val="0"/>
      <w:marRight w:val="0"/>
      <w:marTop w:val="0"/>
      <w:marBottom w:val="0"/>
      <w:divBdr>
        <w:top w:val="none" w:sz="0" w:space="0" w:color="auto"/>
        <w:left w:val="none" w:sz="0" w:space="0" w:color="auto"/>
        <w:bottom w:val="none" w:sz="0" w:space="0" w:color="auto"/>
        <w:right w:val="none" w:sz="0" w:space="0" w:color="auto"/>
      </w:divBdr>
      <w:divsChild>
        <w:div w:id="1177308184">
          <w:marLeft w:val="0"/>
          <w:marRight w:val="0"/>
          <w:marTop w:val="0"/>
          <w:marBottom w:val="0"/>
          <w:divBdr>
            <w:top w:val="none" w:sz="0" w:space="0" w:color="auto"/>
            <w:left w:val="none" w:sz="0" w:space="0" w:color="auto"/>
            <w:bottom w:val="none" w:sz="0" w:space="0" w:color="auto"/>
            <w:right w:val="none" w:sz="0" w:space="0" w:color="auto"/>
          </w:divBdr>
          <w:divsChild>
            <w:div w:id="1386101639">
              <w:marLeft w:val="0"/>
              <w:marRight w:val="0"/>
              <w:marTop w:val="0"/>
              <w:marBottom w:val="0"/>
              <w:divBdr>
                <w:top w:val="none" w:sz="0" w:space="0" w:color="auto"/>
                <w:left w:val="none" w:sz="0" w:space="0" w:color="auto"/>
                <w:bottom w:val="none" w:sz="0" w:space="0" w:color="auto"/>
                <w:right w:val="none" w:sz="0" w:space="0" w:color="auto"/>
              </w:divBdr>
              <w:divsChild>
                <w:div w:id="1731609233">
                  <w:marLeft w:val="0"/>
                  <w:marRight w:val="0"/>
                  <w:marTop w:val="0"/>
                  <w:marBottom w:val="0"/>
                  <w:divBdr>
                    <w:top w:val="none" w:sz="0" w:space="0" w:color="auto"/>
                    <w:left w:val="none" w:sz="0" w:space="0" w:color="auto"/>
                    <w:bottom w:val="none" w:sz="0" w:space="0" w:color="auto"/>
                    <w:right w:val="none" w:sz="0" w:space="0" w:color="auto"/>
                  </w:divBdr>
                  <w:divsChild>
                    <w:div w:id="1244070504">
                      <w:marLeft w:val="0"/>
                      <w:marRight w:val="0"/>
                      <w:marTop w:val="0"/>
                      <w:marBottom w:val="0"/>
                      <w:divBdr>
                        <w:top w:val="none" w:sz="0" w:space="0" w:color="auto"/>
                        <w:left w:val="none" w:sz="0" w:space="0" w:color="auto"/>
                        <w:bottom w:val="none" w:sz="0" w:space="0" w:color="auto"/>
                        <w:right w:val="none" w:sz="0" w:space="0" w:color="auto"/>
                      </w:divBdr>
                      <w:divsChild>
                        <w:div w:id="318005674">
                          <w:marLeft w:val="0"/>
                          <w:marRight w:val="0"/>
                          <w:marTop w:val="0"/>
                          <w:marBottom w:val="0"/>
                          <w:divBdr>
                            <w:top w:val="none" w:sz="0" w:space="0" w:color="auto"/>
                            <w:left w:val="none" w:sz="0" w:space="0" w:color="auto"/>
                            <w:bottom w:val="none" w:sz="0" w:space="0" w:color="auto"/>
                            <w:right w:val="none" w:sz="0" w:space="0" w:color="auto"/>
                          </w:divBdr>
                          <w:divsChild>
                            <w:div w:id="1705012115">
                              <w:marLeft w:val="0"/>
                              <w:marRight w:val="0"/>
                              <w:marTop w:val="0"/>
                              <w:marBottom w:val="0"/>
                              <w:divBdr>
                                <w:top w:val="none" w:sz="0" w:space="0" w:color="auto"/>
                                <w:left w:val="none" w:sz="0" w:space="0" w:color="auto"/>
                                <w:bottom w:val="none" w:sz="0" w:space="0" w:color="auto"/>
                                <w:right w:val="none" w:sz="0" w:space="0" w:color="auto"/>
                              </w:divBdr>
                              <w:divsChild>
                                <w:div w:id="630093805">
                                  <w:marLeft w:val="0"/>
                                  <w:marRight w:val="0"/>
                                  <w:marTop w:val="0"/>
                                  <w:marBottom w:val="0"/>
                                  <w:divBdr>
                                    <w:top w:val="none" w:sz="0" w:space="0" w:color="auto"/>
                                    <w:left w:val="none" w:sz="0" w:space="0" w:color="auto"/>
                                    <w:bottom w:val="none" w:sz="0" w:space="0" w:color="auto"/>
                                    <w:right w:val="none" w:sz="0" w:space="0" w:color="auto"/>
                                  </w:divBdr>
                                  <w:divsChild>
                                    <w:div w:id="1334339025">
                                      <w:marLeft w:val="0"/>
                                      <w:marRight w:val="0"/>
                                      <w:marTop w:val="0"/>
                                      <w:marBottom w:val="0"/>
                                      <w:divBdr>
                                        <w:top w:val="none" w:sz="0" w:space="0" w:color="auto"/>
                                        <w:left w:val="none" w:sz="0" w:space="0" w:color="auto"/>
                                        <w:bottom w:val="none" w:sz="0" w:space="0" w:color="auto"/>
                                        <w:right w:val="none" w:sz="0" w:space="0" w:color="auto"/>
                                      </w:divBdr>
                                      <w:divsChild>
                                        <w:div w:id="1347638053">
                                          <w:marLeft w:val="0"/>
                                          <w:marRight w:val="0"/>
                                          <w:marTop w:val="0"/>
                                          <w:marBottom w:val="0"/>
                                          <w:divBdr>
                                            <w:top w:val="none" w:sz="0" w:space="0" w:color="auto"/>
                                            <w:left w:val="none" w:sz="0" w:space="0" w:color="auto"/>
                                            <w:bottom w:val="none" w:sz="0" w:space="0" w:color="auto"/>
                                            <w:right w:val="none" w:sz="0" w:space="0" w:color="auto"/>
                                          </w:divBdr>
                                          <w:divsChild>
                                            <w:div w:id="1459685529">
                                              <w:marLeft w:val="0"/>
                                              <w:marRight w:val="0"/>
                                              <w:marTop w:val="0"/>
                                              <w:marBottom w:val="0"/>
                                              <w:divBdr>
                                                <w:top w:val="none" w:sz="0" w:space="0" w:color="auto"/>
                                                <w:left w:val="none" w:sz="0" w:space="0" w:color="auto"/>
                                                <w:bottom w:val="none" w:sz="0" w:space="0" w:color="auto"/>
                                                <w:right w:val="none" w:sz="0" w:space="0" w:color="auto"/>
                                              </w:divBdr>
                                              <w:divsChild>
                                                <w:div w:id="8135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43126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04">
          <w:marLeft w:val="0"/>
          <w:marRight w:val="0"/>
          <w:marTop w:val="0"/>
          <w:marBottom w:val="0"/>
          <w:divBdr>
            <w:top w:val="none" w:sz="0" w:space="0" w:color="auto"/>
            <w:left w:val="none" w:sz="0" w:space="0" w:color="auto"/>
            <w:bottom w:val="none" w:sz="0" w:space="0" w:color="auto"/>
            <w:right w:val="none" w:sz="0" w:space="0" w:color="auto"/>
          </w:divBdr>
          <w:divsChild>
            <w:div w:id="704213078">
              <w:marLeft w:val="0"/>
              <w:marRight w:val="0"/>
              <w:marTop w:val="0"/>
              <w:marBottom w:val="0"/>
              <w:divBdr>
                <w:top w:val="none" w:sz="0" w:space="0" w:color="auto"/>
                <w:left w:val="none" w:sz="0" w:space="0" w:color="auto"/>
                <w:bottom w:val="none" w:sz="0" w:space="0" w:color="auto"/>
                <w:right w:val="none" w:sz="0" w:space="0" w:color="auto"/>
              </w:divBdr>
              <w:divsChild>
                <w:div w:id="722873131">
                  <w:marLeft w:val="0"/>
                  <w:marRight w:val="0"/>
                  <w:marTop w:val="0"/>
                  <w:marBottom w:val="0"/>
                  <w:divBdr>
                    <w:top w:val="none" w:sz="0" w:space="0" w:color="auto"/>
                    <w:left w:val="none" w:sz="0" w:space="0" w:color="auto"/>
                    <w:bottom w:val="none" w:sz="0" w:space="0" w:color="auto"/>
                    <w:right w:val="none" w:sz="0" w:space="0" w:color="auto"/>
                  </w:divBdr>
                  <w:divsChild>
                    <w:div w:id="481194283">
                      <w:marLeft w:val="0"/>
                      <w:marRight w:val="0"/>
                      <w:marTop w:val="0"/>
                      <w:marBottom w:val="0"/>
                      <w:divBdr>
                        <w:top w:val="none" w:sz="0" w:space="0" w:color="auto"/>
                        <w:left w:val="none" w:sz="0" w:space="0" w:color="auto"/>
                        <w:bottom w:val="none" w:sz="0" w:space="0" w:color="auto"/>
                        <w:right w:val="none" w:sz="0" w:space="0" w:color="auto"/>
                      </w:divBdr>
                      <w:divsChild>
                        <w:div w:id="1083333826">
                          <w:marLeft w:val="0"/>
                          <w:marRight w:val="0"/>
                          <w:marTop w:val="0"/>
                          <w:marBottom w:val="0"/>
                          <w:divBdr>
                            <w:top w:val="none" w:sz="0" w:space="0" w:color="auto"/>
                            <w:left w:val="none" w:sz="0" w:space="0" w:color="auto"/>
                            <w:bottom w:val="none" w:sz="0" w:space="0" w:color="auto"/>
                            <w:right w:val="none" w:sz="0" w:space="0" w:color="auto"/>
                          </w:divBdr>
                          <w:divsChild>
                            <w:div w:id="15229020">
                              <w:marLeft w:val="0"/>
                              <w:marRight w:val="0"/>
                              <w:marTop w:val="0"/>
                              <w:marBottom w:val="0"/>
                              <w:divBdr>
                                <w:top w:val="none" w:sz="0" w:space="0" w:color="auto"/>
                                <w:left w:val="none" w:sz="0" w:space="0" w:color="auto"/>
                                <w:bottom w:val="none" w:sz="0" w:space="0" w:color="auto"/>
                                <w:right w:val="none" w:sz="0" w:space="0" w:color="auto"/>
                              </w:divBdr>
                              <w:divsChild>
                                <w:div w:id="2119988826">
                                  <w:marLeft w:val="0"/>
                                  <w:marRight w:val="0"/>
                                  <w:marTop w:val="0"/>
                                  <w:marBottom w:val="0"/>
                                  <w:divBdr>
                                    <w:top w:val="none" w:sz="0" w:space="0" w:color="auto"/>
                                    <w:left w:val="none" w:sz="0" w:space="0" w:color="auto"/>
                                    <w:bottom w:val="none" w:sz="0" w:space="0" w:color="auto"/>
                                    <w:right w:val="none" w:sz="0" w:space="0" w:color="auto"/>
                                  </w:divBdr>
                                  <w:divsChild>
                                    <w:div w:id="258561003">
                                      <w:marLeft w:val="0"/>
                                      <w:marRight w:val="0"/>
                                      <w:marTop w:val="0"/>
                                      <w:marBottom w:val="0"/>
                                      <w:divBdr>
                                        <w:top w:val="none" w:sz="0" w:space="0" w:color="auto"/>
                                        <w:left w:val="none" w:sz="0" w:space="0" w:color="auto"/>
                                        <w:bottom w:val="none" w:sz="0" w:space="0" w:color="auto"/>
                                        <w:right w:val="none" w:sz="0" w:space="0" w:color="auto"/>
                                      </w:divBdr>
                                      <w:divsChild>
                                        <w:div w:id="483393970">
                                          <w:marLeft w:val="0"/>
                                          <w:marRight w:val="0"/>
                                          <w:marTop w:val="0"/>
                                          <w:marBottom w:val="0"/>
                                          <w:divBdr>
                                            <w:top w:val="none" w:sz="0" w:space="0" w:color="auto"/>
                                            <w:left w:val="none" w:sz="0" w:space="0" w:color="auto"/>
                                            <w:bottom w:val="none" w:sz="0" w:space="0" w:color="auto"/>
                                            <w:right w:val="none" w:sz="0" w:space="0" w:color="auto"/>
                                          </w:divBdr>
                                          <w:divsChild>
                                            <w:div w:id="354618626">
                                              <w:marLeft w:val="0"/>
                                              <w:marRight w:val="0"/>
                                              <w:marTop w:val="0"/>
                                              <w:marBottom w:val="0"/>
                                              <w:divBdr>
                                                <w:top w:val="none" w:sz="0" w:space="0" w:color="auto"/>
                                                <w:left w:val="none" w:sz="0" w:space="0" w:color="auto"/>
                                                <w:bottom w:val="none" w:sz="0" w:space="0" w:color="auto"/>
                                                <w:right w:val="none" w:sz="0" w:space="0" w:color="auto"/>
                                              </w:divBdr>
                                              <w:divsChild>
                                                <w:div w:id="20952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309481">
      <w:bodyDiv w:val="1"/>
      <w:marLeft w:val="0"/>
      <w:marRight w:val="0"/>
      <w:marTop w:val="0"/>
      <w:marBottom w:val="0"/>
      <w:divBdr>
        <w:top w:val="none" w:sz="0" w:space="0" w:color="auto"/>
        <w:left w:val="none" w:sz="0" w:space="0" w:color="auto"/>
        <w:bottom w:val="none" w:sz="0" w:space="0" w:color="auto"/>
        <w:right w:val="none" w:sz="0" w:space="0" w:color="auto"/>
      </w:divBdr>
      <w:divsChild>
        <w:div w:id="1404376686">
          <w:marLeft w:val="0"/>
          <w:marRight w:val="0"/>
          <w:marTop w:val="0"/>
          <w:marBottom w:val="0"/>
          <w:divBdr>
            <w:top w:val="none" w:sz="0" w:space="0" w:color="auto"/>
            <w:left w:val="none" w:sz="0" w:space="0" w:color="auto"/>
            <w:bottom w:val="none" w:sz="0" w:space="0" w:color="auto"/>
            <w:right w:val="none" w:sz="0" w:space="0" w:color="auto"/>
          </w:divBdr>
          <w:divsChild>
            <w:div w:id="193157729">
              <w:marLeft w:val="0"/>
              <w:marRight w:val="0"/>
              <w:marTop w:val="0"/>
              <w:marBottom w:val="0"/>
              <w:divBdr>
                <w:top w:val="none" w:sz="0" w:space="0" w:color="auto"/>
                <w:left w:val="none" w:sz="0" w:space="0" w:color="auto"/>
                <w:bottom w:val="none" w:sz="0" w:space="0" w:color="auto"/>
                <w:right w:val="none" w:sz="0" w:space="0" w:color="auto"/>
              </w:divBdr>
              <w:divsChild>
                <w:div w:id="1652714671">
                  <w:marLeft w:val="0"/>
                  <w:marRight w:val="0"/>
                  <w:marTop w:val="0"/>
                  <w:marBottom w:val="0"/>
                  <w:divBdr>
                    <w:top w:val="none" w:sz="0" w:space="0" w:color="auto"/>
                    <w:left w:val="none" w:sz="0" w:space="0" w:color="auto"/>
                    <w:bottom w:val="none" w:sz="0" w:space="0" w:color="auto"/>
                    <w:right w:val="none" w:sz="0" w:space="0" w:color="auto"/>
                  </w:divBdr>
                  <w:divsChild>
                    <w:div w:id="1291401226">
                      <w:marLeft w:val="0"/>
                      <w:marRight w:val="0"/>
                      <w:marTop w:val="0"/>
                      <w:marBottom w:val="0"/>
                      <w:divBdr>
                        <w:top w:val="none" w:sz="0" w:space="0" w:color="auto"/>
                        <w:left w:val="none" w:sz="0" w:space="0" w:color="auto"/>
                        <w:bottom w:val="none" w:sz="0" w:space="0" w:color="auto"/>
                        <w:right w:val="none" w:sz="0" w:space="0" w:color="auto"/>
                      </w:divBdr>
                      <w:divsChild>
                        <w:div w:id="1339653618">
                          <w:marLeft w:val="0"/>
                          <w:marRight w:val="0"/>
                          <w:marTop w:val="0"/>
                          <w:marBottom w:val="0"/>
                          <w:divBdr>
                            <w:top w:val="none" w:sz="0" w:space="0" w:color="auto"/>
                            <w:left w:val="none" w:sz="0" w:space="0" w:color="auto"/>
                            <w:bottom w:val="none" w:sz="0" w:space="0" w:color="auto"/>
                            <w:right w:val="none" w:sz="0" w:space="0" w:color="auto"/>
                          </w:divBdr>
                          <w:divsChild>
                            <w:div w:id="465662629">
                              <w:marLeft w:val="0"/>
                              <w:marRight w:val="0"/>
                              <w:marTop w:val="0"/>
                              <w:marBottom w:val="0"/>
                              <w:divBdr>
                                <w:top w:val="none" w:sz="0" w:space="0" w:color="auto"/>
                                <w:left w:val="none" w:sz="0" w:space="0" w:color="auto"/>
                                <w:bottom w:val="none" w:sz="0" w:space="0" w:color="auto"/>
                                <w:right w:val="none" w:sz="0" w:space="0" w:color="auto"/>
                              </w:divBdr>
                              <w:divsChild>
                                <w:div w:id="1208644046">
                                  <w:marLeft w:val="0"/>
                                  <w:marRight w:val="0"/>
                                  <w:marTop w:val="0"/>
                                  <w:marBottom w:val="0"/>
                                  <w:divBdr>
                                    <w:top w:val="none" w:sz="0" w:space="0" w:color="auto"/>
                                    <w:left w:val="none" w:sz="0" w:space="0" w:color="auto"/>
                                    <w:bottom w:val="none" w:sz="0" w:space="0" w:color="auto"/>
                                    <w:right w:val="none" w:sz="0" w:space="0" w:color="auto"/>
                                  </w:divBdr>
                                  <w:divsChild>
                                    <w:div w:id="1128550070">
                                      <w:marLeft w:val="0"/>
                                      <w:marRight w:val="0"/>
                                      <w:marTop w:val="0"/>
                                      <w:marBottom w:val="0"/>
                                      <w:divBdr>
                                        <w:top w:val="none" w:sz="0" w:space="0" w:color="auto"/>
                                        <w:left w:val="none" w:sz="0" w:space="0" w:color="auto"/>
                                        <w:bottom w:val="none" w:sz="0" w:space="0" w:color="auto"/>
                                        <w:right w:val="none" w:sz="0" w:space="0" w:color="auto"/>
                                      </w:divBdr>
                                      <w:divsChild>
                                        <w:div w:id="442044676">
                                          <w:marLeft w:val="0"/>
                                          <w:marRight w:val="0"/>
                                          <w:marTop w:val="0"/>
                                          <w:marBottom w:val="0"/>
                                          <w:divBdr>
                                            <w:top w:val="none" w:sz="0" w:space="0" w:color="auto"/>
                                            <w:left w:val="none" w:sz="0" w:space="0" w:color="auto"/>
                                            <w:bottom w:val="none" w:sz="0" w:space="0" w:color="auto"/>
                                            <w:right w:val="none" w:sz="0" w:space="0" w:color="auto"/>
                                          </w:divBdr>
                                          <w:divsChild>
                                            <w:div w:id="1368023224">
                                              <w:marLeft w:val="0"/>
                                              <w:marRight w:val="0"/>
                                              <w:marTop w:val="0"/>
                                              <w:marBottom w:val="0"/>
                                              <w:divBdr>
                                                <w:top w:val="none" w:sz="0" w:space="0" w:color="auto"/>
                                                <w:left w:val="none" w:sz="0" w:space="0" w:color="auto"/>
                                                <w:bottom w:val="none" w:sz="0" w:space="0" w:color="auto"/>
                                                <w:right w:val="none" w:sz="0" w:space="0" w:color="auto"/>
                                              </w:divBdr>
                                              <w:divsChild>
                                                <w:div w:id="10752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lowtreepreschool.co.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illowtreepreschool200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DD7B-3E3B-4B93-858B-124B76FD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Noreply! msw</cp:lastModifiedBy>
  <cp:revision>2</cp:revision>
  <cp:lastPrinted>2022-10-14T10:46:00Z</cp:lastPrinted>
  <dcterms:created xsi:type="dcterms:W3CDTF">2023-09-13T12:08:00Z</dcterms:created>
  <dcterms:modified xsi:type="dcterms:W3CDTF">2023-09-13T12:08:00Z</dcterms:modified>
</cp:coreProperties>
</file>